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DA5" w:rsidRPr="00175DA5" w:rsidRDefault="00175DA5" w:rsidP="00175DA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175DA5">
        <w:rPr>
          <w:rFonts w:ascii="Arial" w:eastAsia="Times New Roman" w:hAnsi="Arial" w:cs="Arial"/>
          <w:color w:val="000000"/>
          <w:sz w:val="24"/>
          <w:szCs w:val="24"/>
          <w:lang w:val="ru-RU"/>
        </w:rPr>
        <w:t>Документ</w:t>
      </w:r>
      <w:r w:rsidRPr="00175DA5">
        <w:rPr>
          <w:rFonts w:ascii="Arial" w:eastAsia="Times New Roman" w:hAnsi="Arial" w:cs="Arial"/>
          <w:color w:val="000000"/>
          <w:sz w:val="24"/>
          <w:szCs w:val="24"/>
        </w:rPr>
        <w:t> z</w:t>
      </w:r>
      <w:r w:rsidRPr="00175DA5">
        <w:rPr>
          <w:rFonts w:ascii="Arial" w:eastAsia="Times New Roman" w:hAnsi="Arial" w:cs="Arial"/>
          <w:color w:val="000000"/>
          <w:sz w:val="24"/>
          <w:szCs w:val="24"/>
          <w:lang w:val="ru-RU"/>
        </w:rPr>
        <w:t>0431-19,</w:t>
      </w:r>
      <w:r w:rsidRPr="00175DA5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175DA5">
        <w:rPr>
          <w:rFonts w:ascii="Arial" w:eastAsia="Times New Roman" w:hAnsi="Arial" w:cs="Arial"/>
          <w:color w:val="0000CC"/>
          <w:sz w:val="24"/>
          <w:szCs w:val="24"/>
          <w:lang w:val="ru-RU"/>
        </w:rPr>
        <w:t>чинний</w:t>
      </w:r>
      <w:proofErr w:type="spellEnd"/>
      <w:r w:rsidRPr="00175DA5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, </w:t>
      </w:r>
      <w:proofErr w:type="spellStart"/>
      <w:r w:rsidRPr="00175DA5">
        <w:rPr>
          <w:rFonts w:ascii="Arial" w:eastAsia="Times New Roman" w:hAnsi="Arial" w:cs="Arial"/>
          <w:color w:val="000000"/>
          <w:sz w:val="24"/>
          <w:szCs w:val="24"/>
          <w:lang w:val="ru-RU"/>
        </w:rPr>
        <w:t>поточна</w:t>
      </w:r>
      <w:proofErr w:type="spellEnd"/>
      <w:r w:rsidRPr="00175DA5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proofErr w:type="spellStart"/>
      <w:r w:rsidRPr="00175DA5">
        <w:rPr>
          <w:rFonts w:ascii="Arial" w:eastAsia="Times New Roman" w:hAnsi="Arial" w:cs="Arial"/>
          <w:color w:val="000000"/>
          <w:sz w:val="24"/>
          <w:szCs w:val="24"/>
          <w:lang w:val="ru-RU"/>
        </w:rPr>
        <w:t>редакція</w:t>
      </w:r>
      <w:proofErr w:type="spellEnd"/>
      <w:r w:rsidRPr="00175DA5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—</w:t>
      </w:r>
      <w:r w:rsidRPr="00175DA5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175DA5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Прийняття</w:t>
      </w:r>
      <w:proofErr w:type="spellEnd"/>
      <w:r w:rsidRPr="00175DA5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175DA5">
        <w:rPr>
          <w:rFonts w:ascii="Arial" w:eastAsia="Times New Roman" w:hAnsi="Arial" w:cs="Arial"/>
          <w:color w:val="000000"/>
          <w:sz w:val="24"/>
          <w:szCs w:val="24"/>
          <w:lang w:val="ru-RU"/>
        </w:rPr>
        <w:t>від</w:t>
      </w:r>
      <w:proofErr w:type="spellEnd"/>
      <w:r w:rsidRPr="00175DA5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175DA5">
        <w:rPr>
          <w:rFonts w:ascii="Arial" w:eastAsia="Times New Roman" w:hAnsi="Arial" w:cs="Arial"/>
          <w:b/>
          <w:bCs/>
          <w:color w:val="000000"/>
          <w:sz w:val="24"/>
          <w:szCs w:val="24"/>
          <w:lang w:val="ru-RU"/>
        </w:rPr>
        <w:t>01.04.2019</w:t>
      </w:r>
    </w:p>
    <w:p w:rsidR="00175DA5" w:rsidRPr="00175DA5" w:rsidRDefault="00175DA5" w:rsidP="00175DA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proofErr w:type="gramStart"/>
      <w:r w:rsidRPr="00175DA5">
        <w:rPr>
          <w:rFonts w:ascii="Arial" w:eastAsia="Times New Roman" w:hAnsi="Arial" w:cs="Arial"/>
          <w:color w:val="000000"/>
          <w:sz w:val="21"/>
          <w:szCs w:val="21"/>
          <w:lang w:val="ru-RU"/>
        </w:rPr>
        <w:t>(</w:t>
      </w:r>
      <w:r w:rsidRPr="00175DA5">
        <w:rPr>
          <w:rFonts w:ascii="Arial" w:eastAsia="Times New Roman" w:hAnsi="Arial" w:cs="Arial"/>
          <w:color w:val="000000"/>
          <w:sz w:val="21"/>
          <w:szCs w:val="21"/>
        </w:rPr>
        <w:t>  </w:t>
      </w:r>
      <w:proofErr w:type="spellStart"/>
      <w:r w:rsidRPr="00175DA5">
        <w:rPr>
          <w:rFonts w:ascii="Arial" w:eastAsia="Times New Roman" w:hAnsi="Arial" w:cs="Arial"/>
          <w:color w:val="000000"/>
          <w:sz w:val="21"/>
          <w:szCs w:val="21"/>
          <w:lang w:val="ru-RU"/>
        </w:rPr>
        <w:t>Остання</w:t>
      </w:r>
      <w:proofErr w:type="spellEnd"/>
      <w:proofErr w:type="gramEnd"/>
      <w:r w:rsidRPr="00175DA5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 </w:t>
      </w:r>
      <w:proofErr w:type="spellStart"/>
      <w:r w:rsidRPr="00175DA5">
        <w:rPr>
          <w:rFonts w:ascii="Arial" w:eastAsia="Times New Roman" w:hAnsi="Arial" w:cs="Arial"/>
          <w:color w:val="000000"/>
          <w:sz w:val="21"/>
          <w:szCs w:val="21"/>
          <w:lang w:val="ru-RU"/>
        </w:rPr>
        <w:t>подія</w:t>
      </w:r>
      <w:proofErr w:type="spellEnd"/>
      <w:r w:rsidRPr="00175DA5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 —</w:t>
      </w:r>
      <w:r w:rsidRPr="00175DA5">
        <w:rPr>
          <w:rFonts w:ascii="Arial" w:eastAsia="Times New Roman" w:hAnsi="Arial" w:cs="Arial"/>
          <w:color w:val="000000"/>
          <w:sz w:val="21"/>
          <w:szCs w:val="21"/>
        </w:rPr>
        <w:t> </w:t>
      </w:r>
      <w:proofErr w:type="spellStart"/>
      <w:r w:rsidRPr="00175DA5">
        <w:rPr>
          <w:rFonts w:ascii="Arial" w:eastAsia="Times New Roman" w:hAnsi="Arial" w:cs="Arial"/>
          <w:b/>
          <w:bCs/>
          <w:color w:val="000000"/>
          <w:sz w:val="21"/>
          <w:szCs w:val="21"/>
          <w:lang w:val="ru-RU"/>
        </w:rPr>
        <w:t>Набрання</w:t>
      </w:r>
      <w:proofErr w:type="spellEnd"/>
      <w:r w:rsidRPr="00175DA5">
        <w:rPr>
          <w:rFonts w:ascii="Arial" w:eastAsia="Times New Roman" w:hAnsi="Arial" w:cs="Arial"/>
          <w:b/>
          <w:bCs/>
          <w:color w:val="000000"/>
          <w:sz w:val="21"/>
          <w:szCs w:val="21"/>
          <w:lang w:val="ru-RU"/>
        </w:rPr>
        <w:t xml:space="preserve"> </w:t>
      </w:r>
      <w:proofErr w:type="spellStart"/>
      <w:r w:rsidRPr="00175DA5">
        <w:rPr>
          <w:rFonts w:ascii="Arial" w:eastAsia="Times New Roman" w:hAnsi="Arial" w:cs="Arial"/>
          <w:b/>
          <w:bCs/>
          <w:color w:val="000000"/>
          <w:sz w:val="21"/>
          <w:szCs w:val="21"/>
          <w:lang w:val="ru-RU"/>
        </w:rPr>
        <w:t>чинності</w:t>
      </w:r>
      <w:proofErr w:type="spellEnd"/>
      <w:r w:rsidRPr="00175DA5">
        <w:rPr>
          <w:rFonts w:ascii="Arial" w:eastAsia="Times New Roman" w:hAnsi="Arial" w:cs="Arial"/>
          <w:color w:val="000000"/>
          <w:sz w:val="21"/>
          <w:szCs w:val="21"/>
          <w:lang w:val="ru-RU"/>
        </w:rPr>
        <w:t xml:space="preserve">, </w:t>
      </w:r>
      <w:proofErr w:type="spellStart"/>
      <w:r w:rsidRPr="00175DA5">
        <w:rPr>
          <w:rFonts w:ascii="Arial" w:eastAsia="Times New Roman" w:hAnsi="Arial" w:cs="Arial"/>
          <w:color w:val="000000"/>
          <w:sz w:val="21"/>
          <w:szCs w:val="21"/>
          <w:lang w:val="ru-RU"/>
        </w:rPr>
        <w:t>відбулась</w:t>
      </w:r>
      <w:proofErr w:type="spellEnd"/>
      <w:r w:rsidRPr="00175DA5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175DA5">
        <w:rPr>
          <w:rFonts w:ascii="Arial" w:eastAsia="Times New Roman" w:hAnsi="Arial" w:cs="Arial"/>
          <w:color w:val="000000"/>
          <w:sz w:val="21"/>
          <w:szCs w:val="21"/>
          <w:lang w:val="ru-RU"/>
        </w:rPr>
        <w:t>17.05.2019.</w:t>
      </w:r>
      <w:r w:rsidRPr="00175DA5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175DA5">
        <w:rPr>
          <w:rFonts w:ascii="Arial" w:eastAsia="Times New Roman" w:hAnsi="Arial" w:cs="Arial"/>
          <w:color w:val="000000"/>
          <w:sz w:val="21"/>
          <w:szCs w:val="21"/>
          <w:lang w:val="ru-RU"/>
        </w:rPr>
        <w:t>)</w:t>
      </w:r>
    </w:p>
    <w:p w:rsidR="00175DA5" w:rsidRPr="00175DA5" w:rsidRDefault="00175DA5" w:rsidP="00175DA5">
      <w:pPr>
        <w:spacing w:after="0" w:line="240" w:lineRule="auto"/>
        <w:rPr>
          <w:rFonts w:ascii="Times New Roman" w:eastAsia="Times New Roman" w:hAnsi="Times New Roman" w:cs="Times New Roman"/>
          <w:color w:val="004BC1"/>
          <w:sz w:val="24"/>
          <w:szCs w:val="24"/>
        </w:rPr>
      </w:pPr>
      <w:bookmarkStart w:id="0" w:name="_GoBack"/>
      <w:bookmarkEnd w:id="0"/>
      <w:r w:rsidRPr="00175DA5">
        <w:rPr>
          <w:rFonts w:ascii="Times New Roman" w:eastAsia="Times New Roman" w:hAnsi="Times New Roman" w:cs="Times New Roman"/>
          <w:noProof/>
          <w:color w:val="004BC1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s://zakonst.rada.gov.ua/images/text/card.svg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AD5921" id="Прямоугольник 7" o:spid="_x0000_s1026" alt="https://zakonst.rada.gov.ua/images/text/card.svg" href="https://zakon.rada.gov.ua/laws/card/z0431-1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5BtMwMAAHUGAAAOAAAAZHJzL2Uyb0RvYy54bWysVV1u3DYQfi+QOxB810raaH+0sBw4K29h&#10;wG0DuDkAl6QkwhKpktyV7aJAgb4GyBF6iLwESeMzyDfKkNq11w4QBEn1IJAc6pv5Zr4ZHb24amq0&#10;5doIJTMcjyKMuKSKCVlm+PXvq2COkbFEMlIryTN8zQ1+cfzsp6OuXfCxqlTNuEYAIs2iazNcWdsu&#10;wtDQijfEjFTLJRgLpRtiYavLkGnSAXpTh+Momoad0qzVinJj4DQfjPjY4xcFp/a3ojDcojrDEJv1&#10;b+3fa/cOj4/IotSkrQTdhUG+I4qGCAlO76FyYgnaaPEFVCOoVkYVdkRVE6qiEJR7DsAmjp6wuahI&#10;yz0XSI5p79Nk/j9Y+uv2lUaCZXiGkSQNlKj/9+7vu7f9f/3t3T/9u/62/3j3pv/Uv+8/ILjDuKGQ&#10;P1cnA4W6IZdKGjvShJFRqbajDQlFQ0puQsuvbEiJZiOzLX1yqlrIy2Ut6OWOyg7o6wUfkpQrumm4&#10;tEPVNa+JBcmZSrQGI71wDPQZi11Bww5C88ScDPzyon2lXXlMe67opUFSLSsiS35iWpAICBfI74+0&#10;Vl3FCYMsP4IbMBygATS07n5RDNJFNlZ5dleFbpwPiBddeYVd3ysMUoEoHD6PknkEOqRg2q1dwGSx&#10;/7jVxv7MVYPcAihBdB6cbM+NHa7urzhfUq1EXXsR1/LRAWAOJ+AaPnU2F4TX5J9plJ7OT+dJkIyn&#10;p0ES5XlwslomwXQVzyb583y5zOO/nN84WVSCMS6dm31/xMm36W/XqYOy7zvEqFowB+dCMrpcL2uN&#10;tgT6c+UfX0GwPFwLH4fh8wVcnlCKx0n0cpwGq+l8FiSrZBKks2geRHH6Mp1GSZrkq8eUzoXkP04J&#10;dRlOJ+OJr9JB0E+4Rf75khtZNMLCBKxFk2GQBjzDTHIKPJXMl9YSUQ/rg1S48B9SAeXeF9rL30l0&#10;UP9asWuQq1YgJ1AezGpYVErfYNTB3Muw+WNDNMeoPpMg+TROEjco/SaZzMaw0YeW9aGFSApQGbYY&#10;DculhR18smm1KCvwFPvESHUCbVIIL2HXQkNUu16F2eaZ7OawG56He3/r4W9x/BkAAP//AwBQSwME&#10;FAAGAAgAAAAhAIZzkuHWAAAAAwEAAA8AAABkcnMvZG93bnJldi54bWxMj0FrwkAQhe8F/8MyQm91&#10;oxQJaTYigkh6KMT6A8bsNAlmZ0N21fTfd9oe2ssMjze8+V6+mVyvbjSGzrOB5SIBRVx723Fj4PS+&#10;f0pBhYhssfdMBj4pwKaYPeSYWX/nim7H2CgJ4ZChgTbGIdM61C05DAs/EIv34UeHUeTYaDviXcJd&#10;r1dJstYOO5YPLQ60a6m+HK/OwCol+1Z20R/KS1mt2fHrqToY8zifti+gIk3x7xi+8QUdCmE6+yvb&#10;oHoDUiT+TPGeU1Hn362LXP9nL74AAAD//wMAUEsDBBQABgAIAAAAIQA6PlA74gAAAFcBAAAZAAAA&#10;ZHJzL19yZWxzL2Uyb0RvYy54bWwucmVsc4TQwWrDMAwG4Ptg72B0b5R0Y2wjSS/roIddRvcAwlYc&#10;E0cOttu1ffoZxmCFwY5C/N8v1G5Os1dHjskF6aCpalAsOhgntoOP/evqEVTKJIZ8EO7gzAk2/e1N&#10;+86ecgml0S1JFUVSB2POyzNi0iPPlKqwsJTNEOJMuYzR4kJ6Isu4rusHjL8N6K9MtTMdxJ1pQO3P&#10;S2n+3w7D4DS/BH2YWfIfFTgWKXonU0EpWs7fbCo3X2gKUkUyVNlwrA6Enj4TaooGL/X9XbNqnn5S&#10;b8GUg7anzFHIA/YtXr2j/wIAAP//AwBQSwECLQAUAAYACAAAACEAtoM4kv4AAADhAQAAEwAAAAAA&#10;AAAAAAAAAAAAAAAAW0NvbnRlbnRfVHlwZXNdLnhtbFBLAQItABQABgAIAAAAIQA4/SH/1gAAAJQB&#10;AAALAAAAAAAAAAAAAAAAAC8BAABfcmVscy8ucmVsc1BLAQItABQABgAIAAAAIQASR5BtMwMAAHUG&#10;AAAOAAAAAAAAAAAAAAAAAC4CAABkcnMvZTJvRG9jLnhtbFBLAQItABQABgAIAAAAIQCGc5Lh1gAA&#10;AAMBAAAPAAAAAAAAAAAAAAAAAI0FAABkcnMvZG93bnJldi54bWxQSwECLQAUAAYACAAAACEAOj5Q&#10;O+IAAABXAQAAGQAAAAAAAAAAAAAAAACQBgAAZHJzL19yZWxzL2Uyb0RvYy54bWwucmVsc1BLBQYA&#10;AAAABQAFADoBAACp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175DA5">
        <w:rPr>
          <w:rFonts w:ascii="Times New Roman" w:eastAsia="Times New Roman" w:hAnsi="Times New Roman" w:cs="Times New Roman"/>
          <w:noProof/>
          <w:color w:val="004BC1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https://zakonst.rada.gov.ua/images/text/book.sv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0BA26F" id="Прямоугольник 6" o:spid="_x0000_s1026" alt="https://zakonst.rada.gov.ua/images/text/book.svg" href="https://zakon.rada.gov.ua/laws/show/z0431-19/card3#Fil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+iMQMAAHUGAAAOAAAAZHJzL2Uyb0RvYy54bWysVd1u0zAUvkfiHSzfp0m6tGuqpdPWrGjS&#10;gEmDB3ATJ7Ga2MF2m20ICYlbJB6Bh+AG8bNnyN6IY6ftuk1CCMhFZPs43znfOd85OTi8rEq0olIx&#10;wSPs9zyMKE9Eynge4devZs4II6UJT0kpOI3wFVX4cPL0yUFTj2lfFKJMqUQAwtW4qSNcaF2PXVcl&#10;Ba2I6omacjBmQlZEw1bmbipJA+hV6fY9b+g2Qqa1FAlVCk7jzognFj/LaKJfZpmiGpURhti0fUv7&#10;npu3Ozkg41ySumDJOgzyF1FUhHFwuoWKiSZoKdkjqIolUiiR6V4iKldkGUuo5QBsfO8Bm4uC1NRy&#10;geSoepsm9f9gkxerc4lYGuEhRpxUUKL28+3720/tj/bm9kP7pb1pv99+bH+2X9tvCO6kVCWQP1Mn&#10;BYW6JgvBle5JkpJeLla9JXFZRXKqXE0vtTsXYtFTq9wmpygZX0xLlizWVNZAvy94l6RYJMuKct1V&#10;XdKSaJCcKlitMJJjw0Cepr4pqNtAaJaYkYFdXtTn0pRH1WciWSjExbQgPKdHqgaJgHCB/OZIStEU&#10;lKSQ5XtwHYYBVICG5s1zkUK6yFILy+4yk5XxAfGiS6uwq63CIBUogcM9Lxh5oMMETOu1CZiMNx/X&#10;UulnVFTILIASRGfByepM6e7q5orxxcWMlaUVccnvHQBmdwKu4VNjM0FYTb4NvfBkdDIKnKA/PHEC&#10;L46do9k0cIYzf38Q78XTaey/M379YFywNKXcuNn0hx/8mf7Wndope9shSpQsNXAmJCXz+bSUaEWg&#10;P2f2sRUEy901934YNl/A5QElvx94x/3QmQ1H+04wCwZOuO+NHM8Pj8OhF4RBPLtP6Yxx+u+UUBPh&#10;cNAf2CrtBP2Am2efx9zIuGIaJmDJqgiDNODpZpJR4AlPbWk1YWW33kmFCf8uFVDuTaGt/I1EO/XP&#10;RXoFcpUC5ATKg1kNi0LIa4wamHsRVm+WRFKMylMOkg/9IDCD0m6CwX4fNnLXMt+1EJ4AVIQ1Rt1y&#10;qmEHnyxryfICPPk2MVwcQZtkzErYtFAX1bpXYbZZJus5bIbn7t7euvtbTH4BAAD//wMAUEsDBBQA&#10;BgAIAAAAIQCGc5Lh1gAAAAMBAAAPAAAAZHJzL2Rvd25yZXYueG1sTI9Ba8JAEIXvBf/DMkJvdaMU&#10;CWk2IoJIeijE+gPG7DQJZmdDdtX033faHtrLDI83vPlevplcr240hs6zgeUiAUVce9txY+D0vn9K&#10;QYWIbLH3TAY+KcCmmD3kmFl/54pux9goCeGQoYE2xiHTOtQtOQwLPxCL9+FHh1Hk2Gg74l3CXa9X&#10;SbLWDjuWDy0OtGupvhyvzsAqJftWdtEfyktZrdnx66k6GPM4n7YvoCJN8e8YvvEFHQphOvsr26B6&#10;A1Ik/kzxnlNR59+ti1z/Zy++AAAA//8DAFBLAwQUAAYACAAAACEAmlGM6+sAAABjAQAAGQAAAGRy&#10;cy9fcmVscy9lMm9Eb2MueG1sLnJlbHOE0M9qwzAMBvD7YO9gvHOjZB1jG0l6aQs97DK6BxC2kpg4&#10;crDcv08/w3ZYYbCjEPp94qtX58mrI0VxgRtdFaVWxCZYx32jP/fbxYtWkpAt+sDU6AuJXrX3d/UH&#10;eUz5SAY3i8oKS6OHlOY3ADEDTShFmInzpgtxwpTH2MOMZsSe4LEsnyH+NnR7Y6qdbXTc2Uqr/WXO&#10;yf/boeucoXUwh4k4/REBQ5aidzxmFGNP6ZuV/PMVx8BFRItFH47FAcHjSUCGcIJr+bSsFtUrGIx2&#10;+bB1PrfwI7wHm5/bnBNFRq+hreGmmvYLAAD//wMAUEsBAi0AFAAGAAgAAAAhALaDOJL+AAAA4QEA&#10;ABMAAAAAAAAAAAAAAAAAAAAAAFtDb250ZW50X1R5cGVzXS54bWxQSwECLQAUAAYACAAAACEAOP0h&#10;/9YAAACUAQAACwAAAAAAAAAAAAAAAAAvAQAAX3JlbHMvLnJlbHNQSwECLQAUAAYACAAAACEAa0HP&#10;ojEDAAB1BgAADgAAAAAAAAAAAAAAAAAuAgAAZHJzL2Uyb0RvYy54bWxQSwECLQAUAAYACAAAACEA&#10;hnOS4dYAAAADAQAADwAAAAAAAAAAAAAAAACLBQAAZHJzL2Rvd25yZXYueG1sUEsBAi0AFAAGAAgA&#10;AAAhAJpRjOvrAAAAYwEAABkAAAAAAAAAAAAAAAAAjgYAAGRycy9fcmVscy9lMm9Eb2MueG1sLnJl&#10;bHNQSwUGAAAAAAUABQA6AQAAs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175DA5">
        <w:rPr>
          <w:rFonts w:ascii="Times New Roman" w:eastAsia="Times New Roman" w:hAnsi="Times New Roman" w:cs="Times New Roman"/>
          <w:noProof/>
          <w:color w:val="004BC1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zakonst.rada.gov.ua/images/text/att.sv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FB35B9" id="Прямоугольник 5" o:spid="_x0000_s1026" alt="https://zakonst.rada.gov.ua/images/text/att.svg" href="https://zakon.rada.gov.ua/laws/show/z0431-19/card3#Fil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NmMAMAAHQGAAAOAAAAZHJzL2Uyb0RvYy54bWysVd1u0zAUvkfiHSzfp0m6tGuqpdPWrGjS&#10;gEmDB3ATJ7Ga2MF2m20ICYlbJB6Bh+AG8bNnyN6IY6fd2k1CCMhFZPs43znfOd85OTi8rEq0olIx&#10;wSPs9zyMKE9Eynge4devZs4II6UJT0kpOI3wFVX4cPL0yUFTj2lfFKJMqUQAwtW4qSNcaF2PXVcl&#10;Ba2I6omacjBmQlZEw1bmbipJA+hV6fY9b+g2Qqa1FAlVCk7jzognFj/LaKJfZpmiGpURhti0fUv7&#10;npu3Ozkg41ySumDJOgzyF1FUhHFwegcVE03QUrJHUBVLpFAi071EVK7IMpZQywHY+N4DNhcFqanl&#10;AslR9V2a1P+DTV6sziViaYQHGHFSQYnaz7fvbz+1P9qb2w/tl/am/X77sf3Zfm2/IbiTUpVA/kyd&#10;FBTqmiwEV7onSUp6uVj1lsRlFcmpcjW91C7RuqdWuc1NUTK+mJYsWayZrHF+X+8uR7FIlhXluiu6&#10;pCXRoDhVsFphJMeGgDxNfVNPt4HILC+jAru8qM+lqY6qz0SyUIiLaUF4To9UDQoB3QL3zZGUoiko&#10;SSHJO3AdhgFUgIbmzXORQrbIUgvL7jKTlfEB8aJLK7CrO4FBJlACh3teMPJAhgmY1msTMBlvPq6l&#10;0s+oqJBZACWIzoKT1ZnS3dXNFeOLixkrS6vhku8cAGZ3Aq7hU2MzQVhJvg298GR0MgqcoD88cQIv&#10;jp2j2TRwhjN/fxDvxdNp7L8zfv1gXLA0pdy42bSHH/yZ/NaN2gn7rkGUKFlq4ExISubzaSnRikB7&#10;zuxjKwiW+2vubhg2X8DlASW/H3jH/dCZDUf7TjALBk64740czw+Pw6EXhEE826V0xjj9d0qoiXA4&#10;6A9slbaCfsDNs89jbmRcMQ0DsGRVhEEa8HQjySjwhKe2tJqwsltvpcKEf58KKPem0Fb+RqKd+uci&#10;vQK5SgFyAuXBqIZFIeQ1Rg2MvQirN0siKUblKQfJh34QmDlpN8Fgvw8buW2Zb1sITwAqwhqjbjnV&#10;sINPlrVkeQGefJsYLo6gTTJmJWxaqItq3asw2iyT9Rg2s3N7b2/d/ywmvwAAAP//AwBQSwMEFAAG&#10;AAgAAAAhAIZzkuHWAAAAAwEAAA8AAABkcnMvZG93bnJldi54bWxMj0FrwkAQhe8F/8MyQm91oxQJ&#10;aTYigkh6KMT6A8bsNAlmZ0N21fTfd9oe2ssMjze8+V6+mVyvbjSGzrOB5SIBRVx723Fj4PS+f0pB&#10;hYhssfdMBj4pwKaYPeSYWX/nim7H2CgJ4ZChgTbGIdM61C05DAs/EIv34UeHUeTYaDviXcJdr1dJ&#10;stYOO5YPLQ60a6m+HK/OwCol+1Z20R/KS1mt2fHrqToY8zifti+gIk3x7xi+8QUdCmE6+yvboHoD&#10;UiT+TPGeU1Hn362LXP9nL74AAAD//wMAUEsDBBQABgAIAAAAIQCaUYzr6wAAAGMBAAAZAAAAZHJz&#10;L19yZWxzL2Uyb0RvYy54bWwucmVsc4TQz2rDMAwG8Ptg72C8c6NkHWMbSXppCz3sMroHELaSmDhy&#10;sNy/Tz/DdlhhsKMQ+n3iq1fnyasjRXGBG10VpVbEJljHfaM/99vFi1aSkC36wNToC4letfd39Qd5&#10;TPlIBjeLygpLo4eU5jcAMQNNKEWYifOmC3HClMfYw4xmxJ7gsSyfIf42dHtjqp1tdNzZSqv9Zc7J&#10;/9uh65yhdTCHiTj9EQFDlqJ3PGYUY0/pm5X88xXHwEVEi0UfjsUBweNJQIZwgmv5tKwW1SsYjHb5&#10;sHU+t/AjvAebn9ucE0VGr6Gt4aaa9gsAAP//AwBQSwECLQAUAAYACAAAACEAtoM4kv4AAADhAQAA&#10;EwAAAAAAAAAAAAAAAAAAAAAAW0NvbnRlbnRfVHlwZXNdLnhtbFBLAQItABQABgAIAAAAIQA4/SH/&#10;1gAAAJQBAAALAAAAAAAAAAAAAAAAAC8BAABfcmVscy8ucmVsc1BLAQItABQABgAIAAAAIQArljNm&#10;MAMAAHQGAAAOAAAAAAAAAAAAAAAAAC4CAABkcnMvZTJvRG9jLnhtbFBLAQItABQABgAIAAAAIQCG&#10;c5Lh1gAAAAMBAAAPAAAAAAAAAAAAAAAAAIoFAABkcnMvZG93bnJldi54bWxQSwECLQAUAAYACAAA&#10;ACEAmlGM6+sAAABjAQAAGQAAAAAAAAAAAAAAAACNBgAAZHJzL19yZWxzL2Uyb0RvYy54bWwucmVs&#10;c1BLBQYAAAAABQAFADoBAACv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175DA5">
        <w:rPr>
          <w:rFonts w:ascii="Times New Roman" w:eastAsia="Times New Roman" w:hAnsi="Times New Roman" w:cs="Times New Roman"/>
          <w:noProof/>
          <w:color w:val="004BC1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zakonst.rada.gov.ua/images/text/link.svg">
                  <a:hlinkClick xmlns:a="http://schemas.openxmlformats.org/drawingml/2006/main" r:id="rId6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757B46" id="Прямоугольник 4" o:spid="_x0000_s1026" alt="https://zakonst.rada.gov.ua/images/text/link.svg" href="https://zakon.rada.gov.ua/laws/main/l484312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kG+SAMAAJMGAAAOAAAAZHJzL2Uyb0RvYy54bWysVc1u3DYQvhfoOxA89KaVtNGuV6rlwFlZ&#10;RQCnDZD2HHAlSiKWIhWSu7JTFAiQa4A+Qh+ilyI/fgb5jTKkdu21DRRBEh2E4Y++mW/mm9Hx44uW&#10;oy1VmkmR4nASYERFIUsm6hT/8XvuLTDShoiScCloii+pxo9PfvzhuO8SOpWN5CVVCECETvouxY0x&#10;XeL7umhoS/REdlTAYSVVSwwsVe2XivSA3nJ/GgRzv5eq7JQsqNawm42H+MThVxUtzG9VpalBPMUQ&#10;m3Fv5d4r+/ZPjklSK9I1rNiFQb4iipYwAU5voDJiCNoo9gCqZYWSWlZmUsjWl1XFCuo4AJswuMfm&#10;RUM66rhAcnR3kyb9/WCLX7fPFWJliiOMBGmhRMM/12+u/x4+DlfXb4d/h6vhw/W74dPw3/AewZ2S&#10;6gLyZ+ukoVCvyVoKbSaKlGRSy+1kQ3zWkppq39AL43Mm1hO9rV1yGrtaclasd1R2QP9f8DFJmSw2&#10;LRVmrLqinBiQnG5YpzFSiWWgnpYhlLg2uXJEfnq1kebnlytOxHq0bbn9HgJ3tK1InPmie65s8XR3&#10;Lou1RkIuGyJqeqo7EBDIGlKz31JK9g0lJdQgPIQbMSygBjS06p/JEpJJNkY67heVaq0PYIMunP4u&#10;b/QHiUIFbD4KokUAKi3gaGfbgEmy/7hT2vxCZYusAYQhOgdOtufajFf3V6wvIXPGuZM4F3c2AHPc&#10;AdfwqT2zQTjF/hkH8dnibBF50XR+5kVBlnmn+TLy5nl4NMseZctlFv5l/YZR0rCypMK62XdPGH2Z&#10;Ond9POr+pn+05Ky0cDYkrerVkiu0JdC9uXtcyuHk9pp/NwyXL+Byj1I4jYIn09jL54sjL8qjmRcf&#10;BQsvCOMn8TyI4ijL71I6Z4J+OyXUpzieTWeuSgdB3+MWuOchN5K0zMB85KxNMUgDHnuJJFaBZ6J0&#10;tiGMj/ZBKmz4t6mAcu8L7eRvJTqqfyXLS5CrkiAnUB5McjAaqV5j1MNUTLF+tSGKYsSfCpB8HEaR&#10;HaNuEc2OprBQhyerwxMiCoBKscFoNJcGVvDJplOsbsBT6BIj5Cm0ScWchG0LjVHtehUmn2Oym9J2&#10;tB6u3a3bf8nJZwA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BOVeGh4QAAAFYBAAAZAAAAZHJzL19yZWxzL2Uyb0RvYy54bWwucmVsc4TQwWrDMAwG4Ptg&#10;72B0r5W0ZZSRpJdt0MMuo3sAYSuJiSMH2+3aPf0MY7DCYEch/u8XavaX2aszx+SCtFDrChSLCdbJ&#10;0ML78WW1A5UyiSUfhFu4coJ9d3/XvLGnXEJpdEtSRZHUwpjz8oiYzMgzJR0WlrLpQ5wplzEOuJCZ&#10;aGBcV9UDxt8GdDemOtgW4sHWoI7XpTT/b4e+d4afgjnNLPmPChyLFL2TqaAUB87fbCo3f9IUREey&#10;pIdw1idCTx8JZ3KCfrvbbur1T+g12HLP8yVzFPKAXYM33+i+AAAA//8DAFBLAQItABQABgAIAAAA&#10;IQC2gziS/gAAAOEBAAATAAAAAAAAAAAAAAAAAAAAAABbQ29udGVudF9UeXBlc10ueG1sUEsBAi0A&#10;FAAGAAgAAAAhADj9If/WAAAAlAEAAAsAAAAAAAAAAAAAAAAALwEAAF9yZWxzLy5yZWxzUEsBAi0A&#10;FAAGAAgAAAAhAML+Qb5IAwAAkwYAAA4AAAAAAAAAAAAAAAAALgIAAGRycy9lMm9Eb2MueG1sUEsB&#10;Ai0AFAAGAAgAAAAhAIZzkuHWAAAAAwEAAA8AAAAAAAAAAAAAAAAAogUAAGRycy9kb3ducmV2Lnht&#10;bFBLAQItABQABgAIAAAAIQBOVeGh4QAAAFYBAAAZAAAAAAAAAAAAAAAAAKUGAABkcnMvX3JlbHMv&#10;ZTJvRG9jLnhtbC5yZWxzUEsFBgAAAAAFAAUAOgEAAL0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175DA5">
        <w:rPr>
          <w:rFonts w:ascii="Times New Roman" w:eastAsia="Times New Roman" w:hAnsi="Times New Roman" w:cs="Times New Roman"/>
          <w:noProof/>
          <w:color w:val="004BC1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zakonst.rada.gov.ua/images/text/st.svg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131618" id="Прямоугольник 3" o:spid="_x0000_s1026" alt="https://zakonst.rada.gov.ua/images/text/st.svg" href="https://zakon.rada.gov.ua/laws/show/z0431-19/stru#St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j1tLwMAAHMGAAAOAAAAZHJzL2Uyb0RvYy54bWysVd1u0zAUvkfiHSzfp0m6tGuqpdPWrGjS&#10;gEmDB3ATJ7Ga2MF2m20ICYlbJB6Bh+AG8bNnyN6IY6fd2k1CCMhFZPs43znfOd85OTi8rEq0olIx&#10;wSPs9zyMKE9Eynge4devZs4II6UJT0kpOI3wFVX4cPL0yUFTj2lfFKJMqUQAwtW4qSNcaF2PXVcl&#10;Ba2I6omacjBmQlZEw1bmbipJA+hV6fY9b+g2Qqa1FAlVCk7jzognFj/LaKJfZpmiGpURhti0fUv7&#10;npu3Ozkg41ySumDJOgzyF1FUhHFwegcVE03QUrJHUBVLpFAi071EVK7IMpZQywHY+N4DNhcFqanl&#10;AslR9V2a1P+DTV6sziViaYT3MOKkghK1n2/f335qf7Q3tx/aL+1N+/32Y/uz/dp+Q3AnpSqB/Jk6&#10;KSjUNVkIrnRPkpT0crHqLYnLKpJT5Wp6qV0wqVVuU1OUjC+mJUsWayJrmN+Xu0tRLJJlRbnuai5p&#10;STQIThWsVhjJsYlfnqa+KafbQGCWlhGBXV7U59IUR9VnIlkoxMW0IDynR6oGgYBsgfrmSErRFJSk&#10;kOMduA7DACpAQ/PmuUghWWSphWV3mcnK+IB40aXV19WdviARKIHDPS8YeaDCBEzrtQmYjDcf11Lp&#10;Z1RUyCyAEkRnwcnqTOnu6uaK8cXFjJWllXDJdw4AszsB1/CpsZkgrCLfhl54MjoZBU7QH544gRfH&#10;ztFsGjjDmb8/iPfi6TT23xm/fjAuWJpSbtxsusMP/kx96z7tdH3XH0qULDVwJiQl8/m0lGhFoDtn&#10;9rEVBMv9NXc3DJsv4PKAkt8PvON+6MyGo30nmAUDJ9z3Ro7nh8fh0AvCIJ7tUjpjnP47JdREOBz0&#10;B7ZKW0E/4ObZ5zE3Mq6YhvlXsirCIA14uolkFHjCU1taTVjZrbdSYcK/TwWUe1NoK38j0U79c5Fe&#10;gVylADmB8mBSw6IQ8hqjBqZehNWbJZEUo/KUg+RDPwjMmLSbYLDfh43ctsy3LYQnABVhjVG3nGrY&#10;wSfLWrK8AE++TQwXR9AmGbMSNi3URbXuVZhslsl6CpvRub23t+7/FZNfAAAA//8DAFBLAwQUAAYA&#10;CAAAACEAhnOS4dYAAAADAQAADwAAAGRycy9kb3ducmV2LnhtbEyPQWvCQBCF7wX/wzJCb3WjFAlp&#10;NiKCSHooxPoDxuw0CWZnQ3bV9N932h7aywyPN7z5Xr6ZXK9uNIbOs4HlIgFFXHvbcWPg9L5/SkGF&#10;iGyx90wGPinAppg95JhZf+eKbsfYKAnhkKGBNsYh0zrULTkMCz8Qi/fhR4dR5NhoO+Jdwl2vV0my&#10;1g47lg8tDrRrqb4cr87AKiX7VnbRH8pLWa3Z8eupOhjzOJ+2L6AiTfHvGL7xBR0KYTr7K9ugegNS&#10;JP5M8Z5TUeffrYtc/2cvvgAAAP//AwBQSwMEFAAGAAgAAAAhAP/HJaLpAAAAYQEAABkAAABkcnMv&#10;X3JlbHMvZTJvRG9jLnhtbC5yZWxzhNDNSsRADAfwu+A7DON5m1ZFXGm7FxX24EXXBwid9INOkzKZ&#10;7tfTOyCCC4KXQAj55U/KzXHyZk9BB+HKFlluDXEjbuCusp+719WjNRqRHXphquyJ1G7q66vynTzG&#10;tKT9MKtJCmtl+xjnJwBteppQM5mJ06SVMGFMbehgxmbEjuA2zx8g/DZsfWGarats2LrCmt1pTpf/&#10;t6Vth4aepVkm4vjHCeiTFPzAY0IxdBS/WU2ZzzgKZwEdZp3sswXB40FBeznAOb+/K1bFGjSG5eYj&#10;lZ/9N3Ep2ssxUmD0FuoSLh5TfwEAAP//AwBQSwECLQAUAAYACAAAACEAtoM4kv4AAADhAQAAEwAA&#10;AAAAAAAAAAAAAAAAAAAAW0NvbnRlbnRfVHlwZXNdLnhtbFBLAQItABQABgAIAAAAIQA4/SH/1gAA&#10;AJQBAAALAAAAAAAAAAAAAAAAAC8BAABfcmVscy8ucmVsc1BLAQItABQABgAIAAAAIQD6Wj1tLwMA&#10;AHMGAAAOAAAAAAAAAAAAAAAAAC4CAABkcnMvZTJvRG9jLnhtbFBLAQItABQABgAIAAAAIQCGc5Lh&#10;1gAAAAMBAAAPAAAAAAAAAAAAAAAAAIkFAABkcnMvZG93bnJldi54bWxQSwECLQAUAAYACAAAACEA&#10;/8cloukAAABhAQAAGQAAAAAAAAAAAAAAAACMBgAAZHJzL19yZWxzL2Uyb0RvYy54bWwucmVsc1BL&#10;BQYAAAAABQAFADoBAACs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175DA5">
        <w:rPr>
          <w:rFonts w:ascii="Times New Roman" w:eastAsia="Times New Roman" w:hAnsi="Times New Roman" w:cs="Times New Roman"/>
          <w:noProof/>
          <w:color w:val="004BC1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zakonst.rada.gov.ua/images/text/new.svg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C772F5" id="Прямоугольник 2" o:spid="_x0000_s1026" alt="https://zakonst.rada.gov.ua/images/text/new.svg" href="https://zakon.rada.gov.ua/laws/show/z0431-19/conv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texMAMAAHQGAAAOAAAAZHJzL2Uyb0RvYy54bWysVd1u0zAUvkfiHSzfp0m6tGuqpdPWrGjS&#10;gEmDB3ATJ7Ga2MF2m20ICYlbJB6Bh+AG8bNnyN6IY6fd2k1CCMhFZPs43znfOd85OTi8rEq0olIx&#10;wSPs9zyMKE9Eynge4devZs4II6UJT0kpOI3wFVX4cPL0yUFTj2lfFKJMqUQAwtW4qSNcaF2PXVcl&#10;Ba2I6omacjBmQlZEw1bmbipJA+hV6fY9b+g2Qqa1FAlVCk7jzognFj/LaKJfZpmiGpURhti0fUv7&#10;npu3Ozkg41ySumDJOgzyF1FUhHFwegcVE03QUrJHUBVLpFAi071EVK7IMpZQywHY+N4DNhcFqanl&#10;AslR9V2a1P+DTV6sziViaYT7GHFSQYnaz7fvbz+1P9qb2w/tl/am/X77sf3Zfm2/IbiTUpVA/kyd&#10;FBTqmiwEV7onSUp6uVj1lsRlFcmpcjW91C6nTU+tcpubomR8MS1ZslgzWeP8vt5djmKRLCvKdVd0&#10;SUuiQXGqYLXCSI4NAXma+qaebgORWV5GBXZ5UZ9LUx1Vn4lkoRAX04LwnB6pGhQCugXumyMpRVNQ&#10;kkKSd+A6DAOoAA3Nm+cihWyRpRaW3WUmK+MD4kWXVmBXdwKDTKAEDve8YOSBDBMwrdcmYDLefFxL&#10;pZ9RUSGzAEoQnQUnqzOlu6ubK8YXFzNWllbDJd85AMzuBFzDp8ZmgrCSfBt64cnoZBQ4QX944gRe&#10;HDtHs2ngDGf+/iDei6fT2H9n/PrBuGBpSrlxs2kPP/gz+a0btRP2XYMoUbLUwJmQlMzn01KiFYH2&#10;nNnHVhAs99fc3TBsvoDLA0p+P/CO+6EzG472nWAWDJxw3xs5nh8eh0MvCIN4tkvpjHH675RQE+Fw&#10;0B/YKm0F/YCbZ5/H3Mi4YhoGYMmqCIM04OlGklHgCU9taTVhZbfeSoUJ/z4VUO5Noa38jUQ79c9F&#10;egVylQLkBMqDUQ2LQshrjBoYexFWb5ZEUozKUw6SD/0gMHPSboLBfh82ctsy37YQngBUhDVG3XKq&#10;YQefLGvJ8gI8+TYxXBxBm2TMSti0UBfVuldhtFkm6zFsZuf23t66/1lMfgEAAP//AwBQSwMEFAAG&#10;AAgAAAAhAIZzkuHWAAAAAwEAAA8AAABkcnMvZG93bnJldi54bWxMj0FrwkAQhe8F/8MyQm91oxQJ&#10;aTYigkh6KMT6A8bsNAlmZ0N21fTfd9oe2ssMjze8+V6+mVyvbjSGzrOB5SIBRVx723Fj4PS+f0pB&#10;hYhssfdMBj4pwKaYPeSYWX/nim7H2CgJ4ZChgTbGIdM61C05DAs/EIv34UeHUeTYaDviXcJdr1dJ&#10;stYOO5YPLQ60a6m+HK/OwCol+1Z20R/KS1mt2fHrqToY8zifti+gIk3x7xi+8QUdCmE6+yvboHoD&#10;UiT+TPGeU1Hn362LXP9nL74AAAD//wMAUEsDBBQABgAIAAAAIQDwuUYY5AAAAFwBAAAZAAAAZHJz&#10;L19yZWxzL2Uyb0RvYy54bWwucmVsc4TQTUvEQAwG4Lvgfxhy36ZVEV3a7kWFPXiR9QeEmfSDTpMy&#10;M/v56x0QwQXBYwjv84bUm9PszYFDHFUaqIoSDItVN0rfwOfubfUEJiYSR16FGzhzhE17e1N/sKeU&#10;Q3EYl2iyIrGBIaVljRjtwDPFQheWvOk0zJTyGHpcyE7UM96V5SOG3wa0V6bZugbC1lVgduclN/9v&#10;a9eNll/U7meW9EcFDlkKfpQpoxR6Tt9szDdfaFIpAjkqej0Ue0JPx4hx0CNeyof7alU9o1U5/ETf&#10;1eWrXk+Jg5AHbGu8+kn7BQAA//8DAFBLAQItABQABgAIAAAAIQC2gziS/gAAAOEBAAATAAAAAAAA&#10;AAAAAAAAAAAAAABbQ29udGVudF9UeXBlc10ueG1sUEsBAi0AFAAGAAgAAAAhADj9If/WAAAAlAEA&#10;AAsAAAAAAAAAAAAAAAAALwEAAF9yZWxzLy5yZWxzUEsBAi0AFAAGAAgAAAAhAEki17EwAwAAdAYA&#10;AA4AAAAAAAAAAAAAAAAALgIAAGRycy9lMm9Eb2MueG1sUEsBAi0AFAAGAAgAAAAhAIZzkuHWAAAA&#10;AwEAAA8AAAAAAAAAAAAAAAAAigUAAGRycy9kb3ducmV2LnhtbFBLAQItABQABgAIAAAAIQDwuUYY&#10;5AAAAFwBAAAZAAAAAAAAAAAAAAAAAI0GAABkcnMvX3JlbHMvZTJvRG9jLnhtbC5yZWxzUEsFBgAA&#10;AAAFAAUAOgEAAKg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0"/>
        <w:gridCol w:w="3873"/>
      </w:tblGrid>
      <w:tr w:rsidR="00175DA5" w:rsidRPr="00175DA5" w:rsidTr="00175DA5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5DA5" w:rsidRPr="00175DA5" w:rsidRDefault="00175DA5" w:rsidP="00175DA5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Text"/>
            <w:bookmarkStart w:id="2" w:name="n2"/>
            <w:bookmarkEnd w:id="1"/>
            <w:bookmarkEnd w:id="2"/>
            <w:r w:rsidRPr="00175DA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71500" cy="762000"/>
                  <wp:effectExtent l="0" t="0" r="0" b="0"/>
                  <wp:docPr id="1" name="Рисунок 1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DA5" w:rsidRPr="00175DA5" w:rsidTr="00175DA5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5DA5" w:rsidRPr="00175DA5" w:rsidRDefault="00175DA5" w:rsidP="00175DA5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5D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МІНІСТЕРСТВО АГРАРНОЇ ПОЛІТИКИ ТА ПРОДОВОЛЬСТВА УКРАЇНИ</w:t>
            </w:r>
          </w:p>
        </w:tc>
      </w:tr>
      <w:tr w:rsidR="00175DA5" w:rsidRPr="00175DA5" w:rsidTr="00175DA5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5DA5" w:rsidRPr="00175DA5" w:rsidRDefault="00175DA5" w:rsidP="00175DA5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A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НАКАЗ</w:t>
            </w:r>
          </w:p>
        </w:tc>
      </w:tr>
      <w:tr w:rsidR="00175DA5" w:rsidRPr="00175DA5" w:rsidTr="00175DA5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5DA5" w:rsidRPr="00175DA5" w:rsidRDefault="00175DA5" w:rsidP="00175DA5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01.04.2019  № 170</w:t>
            </w:r>
          </w:p>
        </w:tc>
      </w:tr>
      <w:tr w:rsidR="00175DA5" w:rsidRPr="00175DA5" w:rsidTr="00175DA5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5DA5" w:rsidRPr="00175DA5" w:rsidRDefault="00175DA5" w:rsidP="00175D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n3"/>
            <w:bookmarkEnd w:id="3"/>
            <w:r w:rsidRPr="00175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5DA5" w:rsidRPr="00175DA5" w:rsidRDefault="00175DA5" w:rsidP="00175DA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75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Зареєстровано</w:t>
            </w:r>
            <w:proofErr w:type="spellEnd"/>
            <w:r w:rsidRPr="00175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175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Міністерстві</w:t>
            </w:r>
            <w:proofErr w:type="spellEnd"/>
            <w:r w:rsidRPr="00175D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175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юстиції</w:t>
            </w:r>
            <w:proofErr w:type="spellEnd"/>
            <w:r w:rsidRPr="00175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75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України</w:t>
            </w:r>
            <w:proofErr w:type="spellEnd"/>
            <w:r w:rsidRPr="00175D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175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24 </w:t>
            </w:r>
            <w:proofErr w:type="spellStart"/>
            <w:r w:rsidRPr="00175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квітня</w:t>
            </w:r>
            <w:proofErr w:type="spellEnd"/>
            <w:r w:rsidRPr="00175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2019 р.</w:t>
            </w:r>
            <w:r w:rsidRPr="00175D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175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 № 431/33402</w:t>
            </w:r>
          </w:p>
        </w:tc>
      </w:tr>
    </w:tbl>
    <w:p w:rsidR="00175DA5" w:rsidRPr="00175DA5" w:rsidRDefault="00175DA5" w:rsidP="00175DA5">
      <w:pPr>
        <w:spacing w:before="300" w:after="450" w:line="240" w:lineRule="auto"/>
        <w:ind w:left="225" w:right="22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4" w:name="n4"/>
      <w:bookmarkEnd w:id="4"/>
      <w:r w:rsidRPr="00175DA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Про </w:t>
      </w:r>
      <w:proofErr w:type="spellStart"/>
      <w:r w:rsidRPr="00175DA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затвердження</w:t>
      </w:r>
      <w:proofErr w:type="spellEnd"/>
      <w:r w:rsidRPr="00175DA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175DA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уніфікованих</w:t>
      </w:r>
      <w:proofErr w:type="spellEnd"/>
      <w:r w:rsidRPr="00175DA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форм </w:t>
      </w:r>
      <w:proofErr w:type="spellStart"/>
      <w:r w:rsidRPr="00175DA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актів</w:t>
      </w:r>
      <w:proofErr w:type="spellEnd"/>
      <w:r w:rsidRPr="00175DA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, </w:t>
      </w:r>
      <w:proofErr w:type="spellStart"/>
      <w:r w:rsidRPr="00175DA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що</w:t>
      </w:r>
      <w:proofErr w:type="spellEnd"/>
      <w:r w:rsidRPr="00175DA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175DA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складаються</w:t>
      </w:r>
      <w:proofErr w:type="spellEnd"/>
      <w:r w:rsidRPr="00175DA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за результатами </w:t>
      </w:r>
      <w:proofErr w:type="spellStart"/>
      <w:r w:rsidRPr="00175DA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проведення</w:t>
      </w:r>
      <w:proofErr w:type="spellEnd"/>
      <w:r w:rsidRPr="00175DA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175DA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планових</w:t>
      </w:r>
      <w:proofErr w:type="spellEnd"/>
      <w:r w:rsidRPr="00175DA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(</w:t>
      </w:r>
      <w:proofErr w:type="spellStart"/>
      <w:r w:rsidRPr="00175DA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позапланових</w:t>
      </w:r>
      <w:proofErr w:type="spellEnd"/>
      <w:r w:rsidRPr="00175DA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) </w:t>
      </w:r>
      <w:proofErr w:type="spellStart"/>
      <w:r w:rsidRPr="00175DA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заходів</w:t>
      </w:r>
      <w:proofErr w:type="spellEnd"/>
      <w:r w:rsidRPr="00175DA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державного </w:t>
      </w:r>
      <w:proofErr w:type="spellStart"/>
      <w:r w:rsidRPr="00175DA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нагляду</w:t>
      </w:r>
      <w:proofErr w:type="spellEnd"/>
      <w:r w:rsidRPr="00175DA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(контролю) </w:t>
      </w:r>
      <w:proofErr w:type="gramStart"/>
      <w:r w:rsidRPr="00175DA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у сферах</w:t>
      </w:r>
      <w:proofErr w:type="gramEnd"/>
      <w:r w:rsidRPr="00175DA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</w:t>
      </w:r>
      <w:proofErr w:type="spellStart"/>
      <w:r w:rsidRPr="00175DA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насінництва</w:t>
      </w:r>
      <w:proofErr w:type="spellEnd"/>
      <w:r w:rsidRPr="00175DA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та розсадництва, </w:t>
      </w:r>
      <w:proofErr w:type="spellStart"/>
      <w:r w:rsidRPr="00175DA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охорони</w:t>
      </w:r>
      <w:proofErr w:type="spellEnd"/>
      <w:r w:rsidRPr="00175DA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прав на </w:t>
      </w:r>
      <w:proofErr w:type="spellStart"/>
      <w:r w:rsidRPr="00175DA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сорти</w:t>
      </w:r>
      <w:proofErr w:type="spellEnd"/>
      <w:r w:rsidRPr="00175DA5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рослин</w:t>
      </w:r>
    </w:p>
    <w:p w:rsidR="00175DA5" w:rsidRPr="00175DA5" w:rsidRDefault="00175DA5" w:rsidP="00175D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5" w:name="n5"/>
      <w:bookmarkEnd w:id="5"/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</w:t>
      </w:r>
      <w:r w:rsidRPr="00175DA5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0" w:anchor="n162" w:tgtFrame="_blank" w:history="1">
        <w:proofErr w:type="spellStart"/>
        <w:r w:rsidRPr="00175D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>абзаців</w:t>
        </w:r>
        <w:proofErr w:type="spellEnd"/>
        <w:r w:rsidRPr="00175D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 xml:space="preserve"> </w:t>
        </w:r>
        <w:proofErr w:type="spellStart"/>
        <w:r w:rsidRPr="00175D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>сьомого</w:t>
        </w:r>
        <w:proofErr w:type="spellEnd"/>
      </w:hyperlink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175DA5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1" w:anchor="n163" w:tgtFrame="_blank" w:history="1">
        <w:r w:rsidRPr="00175D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>восьмого</w:t>
        </w:r>
      </w:hyperlink>
      <w:r w:rsidRPr="00175DA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частини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другої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статті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Закону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"Про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основні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засади державного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нагляду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(контролю) у сфері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господарської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діяльності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",</w:t>
      </w:r>
      <w:r w:rsidRPr="00175DA5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2" w:anchor="n58" w:tgtFrame="_blank" w:history="1">
        <w:proofErr w:type="spellStart"/>
        <w:r w:rsidRPr="00175D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>статті</w:t>
        </w:r>
        <w:proofErr w:type="spellEnd"/>
        <w:r w:rsidRPr="00175D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 xml:space="preserve"> 7</w:t>
        </w:r>
      </w:hyperlink>
      <w:r w:rsidRPr="00175D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Закону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"Про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охорону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 на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сорти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рослин",</w:t>
      </w:r>
      <w:r w:rsidRPr="00175DA5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3" w:anchor="n105" w:tgtFrame="_blank" w:history="1">
        <w:proofErr w:type="spellStart"/>
        <w:r w:rsidRPr="00175D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>статті</w:t>
        </w:r>
        <w:proofErr w:type="spellEnd"/>
        <w:r w:rsidRPr="00175D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 xml:space="preserve"> 8</w:t>
        </w:r>
      </w:hyperlink>
      <w:r w:rsidRPr="00175D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Закону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"Про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насіння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садивний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матеріал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",</w:t>
      </w:r>
      <w:r w:rsidRPr="00175DA5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4" w:anchor="n62" w:tgtFrame="_blank" w:history="1">
        <w:r w:rsidRPr="00175D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 xml:space="preserve">Методики </w:t>
        </w:r>
        <w:proofErr w:type="spellStart"/>
        <w:r w:rsidRPr="00175D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>розроблення</w:t>
        </w:r>
        <w:proofErr w:type="spellEnd"/>
        <w:r w:rsidRPr="00175D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 xml:space="preserve"> </w:t>
        </w:r>
        <w:proofErr w:type="spellStart"/>
        <w:r w:rsidRPr="00175D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>уніфікованих</w:t>
        </w:r>
        <w:proofErr w:type="spellEnd"/>
        <w:r w:rsidRPr="00175D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 xml:space="preserve"> форм </w:t>
        </w:r>
        <w:proofErr w:type="spellStart"/>
        <w:r w:rsidRPr="00175D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>актів</w:t>
        </w:r>
        <w:proofErr w:type="spellEnd"/>
        <w:r w:rsidRPr="00175D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 xml:space="preserve">, </w:t>
        </w:r>
        <w:proofErr w:type="spellStart"/>
        <w:r w:rsidRPr="00175D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>що</w:t>
        </w:r>
        <w:proofErr w:type="spellEnd"/>
        <w:r w:rsidRPr="00175D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 xml:space="preserve"> </w:t>
        </w:r>
        <w:proofErr w:type="spellStart"/>
        <w:r w:rsidRPr="00175D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>складаються</w:t>
        </w:r>
        <w:proofErr w:type="spellEnd"/>
        <w:r w:rsidRPr="00175D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 xml:space="preserve"> за результатами </w:t>
        </w:r>
        <w:proofErr w:type="spellStart"/>
        <w:r w:rsidRPr="00175D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>проведення</w:t>
        </w:r>
        <w:proofErr w:type="spellEnd"/>
        <w:r w:rsidRPr="00175D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 xml:space="preserve"> </w:t>
        </w:r>
        <w:proofErr w:type="spellStart"/>
        <w:r w:rsidRPr="00175D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>планових</w:t>
        </w:r>
        <w:proofErr w:type="spellEnd"/>
        <w:r w:rsidRPr="00175D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 xml:space="preserve"> (</w:t>
        </w:r>
        <w:proofErr w:type="spellStart"/>
        <w:r w:rsidRPr="00175D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>позапланових</w:t>
        </w:r>
        <w:proofErr w:type="spellEnd"/>
        <w:r w:rsidRPr="00175D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 xml:space="preserve">) </w:t>
        </w:r>
        <w:proofErr w:type="spellStart"/>
        <w:r w:rsidRPr="00175D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>заходів</w:t>
        </w:r>
        <w:proofErr w:type="spellEnd"/>
        <w:r w:rsidRPr="00175D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 xml:space="preserve"> державного </w:t>
        </w:r>
        <w:proofErr w:type="spellStart"/>
        <w:r w:rsidRPr="00175D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>нагляду</w:t>
        </w:r>
        <w:proofErr w:type="spellEnd"/>
        <w:r w:rsidRPr="00175D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 xml:space="preserve"> (контролю)</w:t>
        </w:r>
      </w:hyperlink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затвердженої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постановою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Кабінету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Міністрів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травня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2018 року № 342,</w:t>
      </w:r>
      <w:r w:rsidRPr="00175DA5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175DA5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ru-RU"/>
        </w:rPr>
        <w:t>НАКАЗУЮ</w:t>
      </w:r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175DA5" w:rsidRPr="00175DA5" w:rsidRDefault="00175DA5" w:rsidP="00175D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6" w:name="n6"/>
      <w:bookmarkEnd w:id="6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Затвердити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такі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додаються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175DA5" w:rsidRPr="00175DA5" w:rsidRDefault="00175DA5" w:rsidP="00175D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7" w:name="n7"/>
      <w:bookmarkEnd w:id="7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175DA5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5" w:anchor="n17" w:history="1">
        <w:proofErr w:type="spellStart"/>
        <w:r w:rsidRPr="00175D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>уніфіковану</w:t>
        </w:r>
        <w:proofErr w:type="spellEnd"/>
        <w:r w:rsidRPr="00175D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 xml:space="preserve"> форму акта, </w:t>
        </w:r>
        <w:proofErr w:type="spellStart"/>
        <w:r w:rsidRPr="00175D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>що</w:t>
        </w:r>
        <w:proofErr w:type="spellEnd"/>
        <w:r w:rsidRPr="00175D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 xml:space="preserve"> </w:t>
        </w:r>
        <w:proofErr w:type="spellStart"/>
        <w:r w:rsidRPr="00175D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>складається</w:t>
        </w:r>
        <w:proofErr w:type="spellEnd"/>
        <w:r w:rsidRPr="00175D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 xml:space="preserve"> за результатами </w:t>
        </w:r>
        <w:proofErr w:type="spellStart"/>
        <w:r w:rsidRPr="00175D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>проведення</w:t>
        </w:r>
        <w:proofErr w:type="spellEnd"/>
        <w:r w:rsidRPr="00175D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 xml:space="preserve"> планового (</w:t>
        </w:r>
        <w:proofErr w:type="spellStart"/>
        <w:r w:rsidRPr="00175D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>позапланового</w:t>
        </w:r>
        <w:proofErr w:type="spellEnd"/>
        <w:r w:rsidRPr="00175D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 xml:space="preserve">) заходу державного </w:t>
        </w:r>
        <w:proofErr w:type="spellStart"/>
        <w:r w:rsidRPr="00175D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>нагляду</w:t>
        </w:r>
        <w:proofErr w:type="spellEnd"/>
        <w:r w:rsidRPr="00175D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 xml:space="preserve"> (контролю) за дотриманням </w:t>
        </w:r>
        <w:proofErr w:type="spellStart"/>
        <w:r w:rsidRPr="00175D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>суб'єктом</w:t>
        </w:r>
        <w:proofErr w:type="spellEnd"/>
        <w:r w:rsidRPr="00175D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 xml:space="preserve"> </w:t>
        </w:r>
        <w:proofErr w:type="spellStart"/>
        <w:r w:rsidRPr="00175D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>господарювання</w:t>
        </w:r>
        <w:proofErr w:type="spellEnd"/>
        <w:r w:rsidRPr="00175D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 xml:space="preserve"> </w:t>
        </w:r>
        <w:proofErr w:type="spellStart"/>
        <w:r w:rsidRPr="00175D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>вимог</w:t>
        </w:r>
        <w:proofErr w:type="spellEnd"/>
        <w:r w:rsidRPr="00175D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 xml:space="preserve"> </w:t>
        </w:r>
        <w:proofErr w:type="spellStart"/>
        <w:r w:rsidRPr="00175D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>законодавства</w:t>
        </w:r>
        <w:proofErr w:type="spellEnd"/>
        <w:r w:rsidRPr="00175D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 xml:space="preserve"> у сфері </w:t>
        </w:r>
        <w:proofErr w:type="spellStart"/>
        <w:r w:rsidRPr="00175D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>насінництва</w:t>
        </w:r>
        <w:proofErr w:type="spellEnd"/>
        <w:r w:rsidRPr="00175D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 xml:space="preserve"> та розсадництва</w:t>
        </w:r>
      </w:hyperlink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175DA5" w:rsidRPr="00175DA5" w:rsidRDefault="00175DA5" w:rsidP="00175D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8" w:name="n8"/>
      <w:bookmarkEnd w:id="8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175DA5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6" w:anchor="n19" w:history="1">
        <w:proofErr w:type="spellStart"/>
        <w:r w:rsidRPr="00175D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>уніфіковану</w:t>
        </w:r>
        <w:proofErr w:type="spellEnd"/>
        <w:r w:rsidRPr="00175D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 xml:space="preserve"> форму акта, </w:t>
        </w:r>
        <w:proofErr w:type="spellStart"/>
        <w:r w:rsidRPr="00175D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>що</w:t>
        </w:r>
        <w:proofErr w:type="spellEnd"/>
        <w:r w:rsidRPr="00175D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 xml:space="preserve"> </w:t>
        </w:r>
        <w:proofErr w:type="spellStart"/>
        <w:r w:rsidRPr="00175D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>складається</w:t>
        </w:r>
        <w:proofErr w:type="spellEnd"/>
        <w:r w:rsidRPr="00175D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 xml:space="preserve"> за результатами </w:t>
        </w:r>
        <w:proofErr w:type="spellStart"/>
        <w:r w:rsidRPr="00175D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>проведення</w:t>
        </w:r>
        <w:proofErr w:type="spellEnd"/>
        <w:r w:rsidRPr="00175D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 xml:space="preserve"> планового (</w:t>
        </w:r>
        <w:proofErr w:type="spellStart"/>
        <w:r w:rsidRPr="00175D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>позапланового</w:t>
        </w:r>
        <w:proofErr w:type="spellEnd"/>
        <w:r w:rsidRPr="00175D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 xml:space="preserve">) заходу державного </w:t>
        </w:r>
        <w:proofErr w:type="spellStart"/>
        <w:r w:rsidRPr="00175D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>нагляду</w:t>
        </w:r>
        <w:proofErr w:type="spellEnd"/>
        <w:r w:rsidRPr="00175D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 xml:space="preserve"> (контролю) за дотриманням </w:t>
        </w:r>
        <w:proofErr w:type="spellStart"/>
        <w:r w:rsidRPr="00175D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>суб'єктом</w:t>
        </w:r>
        <w:proofErr w:type="spellEnd"/>
        <w:r w:rsidRPr="00175D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 xml:space="preserve"> </w:t>
        </w:r>
        <w:proofErr w:type="spellStart"/>
        <w:r w:rsidRPr="00175D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>господарювання</w:t>
        </w:r>
        <w:proofErr w:type="spellEnd"/>
        <w:r w:rsidRPr="00175D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 xml:space="preserve"> </w:t>
        </w:r>
        <w:proofErr w:type="spellStart"/>
        <w:r w:rsidRPr="00175D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>вимог</w:t>
        </w:r>
        <w:proofErr w:type="spellEnd"/>
        <w:r w:rsidRPr="00175D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 xml:space="preserve"> </w:t>
        </w:r>
        <w:proofErr w:type="spellStart"/>
        <w:r w:rsidRPr="00175D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>законодавства</w:t>
        </w:r>
        <w:proofErr w:type="spellEnd"/>
        <w:r w:rsidRPr="00175D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 xml:space="preserve"> у сфері </w:t>
        </w:r>
        <w:proofErr w:type="spellStart"/>
        <w:r w:rsidRPr="00175D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>охорони</w:t>
        </w:r>
        <w:proofErr w:type="spellEnd"/>
        <w:r w:rsidRPr="00175D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 xml:space="preserve"> прав на </w:t>
        </w:r>
        <w:proofErr w:type="spellStart"/>
        <w:r w:rsidRPr="00175D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>сорти</w:t>
        </w:r>
        <w:proofErr w:type="spellEnd"/>
        <w:r w:rsidRPr="00175DA5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val="ru-RU"/>
          </w:rPr>
          <w:t xml:space="preserve"> рослин</w:t>
        </w:r>
      </w:hyperlink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75DA5" w:rsidRPr="00175DA5" w:rsidRDefault="00175DA5" w:rsidP="00175D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9" w:name="n9"/>
      <w:bookmarkEnd w:id="9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Визнати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таким,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втратив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чинність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175DA5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7" w:tgtFrame="_blank" w:history="1">
        <w:r w:rsidRPr="00175D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 xml:space="preserve">наказ </w:t>
        </w:r>
        <w:proofErr w:type="spellStart"/>
        <w:r w:rsidRPr="00175D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>Міністерства</w:t>
        </w:r>
        <w:proofErr w:type="spellEnd"/>
        <w:r w:rsidRPr="00175D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 xml:space="preserve"> </w:t>
        </w:r>
        <w:proofErr w:type="spellStart"/>
        <w:r w:rsidRPr="00175D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>аграрної</w:t>
        </w:r>
        <w:proofErr w:type="spellEnd"/>
        <w:r w:rsidRPr="00175D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 xml:space="preserve"> </w:t>
        </w:r>
        <w:proofErr w:type="spellStart"/>
        <w:r w:rsidRPr="00175D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>політики</w:t>
        </w:r>
        <w:proofErr w:type="spellEnd"/>
        <w:r w:rsidRPr="00175D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 xml:space="preserve"> та </w:t>
        </w:r>
        <w:proofErr w:type="spellStart"/>
        <w:r w:rsidRPr="00175D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>продовольства</w:t>
        </w:r>
        <w:proofErr w:type="spellEnd"/>
        <w:r w:rsidRPr="00175D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 xml:space="preserve"> </w:t>
        </w:r>
        <w:proofErr w:type="spellStart"/>
        <w:r w:rsidRPr="00175D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>України</w:t>
        </w:r>
        <w:proofErr w:type="spellEnd"/>
        <w:r w:rsidRPr="00175D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 xml:space="preserve"> </w:t>
        </w:r>
        <w:proofErr w:type="spellStart"/>
        <w:r w:rsidRPr="00175D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>від</w:t>
        </w:r>
        <w:proofErr w:type="spellEnd"/>
        <w:r w:rsidRPr="00175D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 xml:space="preserve"> 29 </w:t>
        </w:r>
        <w:proofErr w:type="spellStart"/>
        <w:r w:rsidRPr="00175D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>грудня</w:t>
        </w:r>
        <w:proofErr w:type="spellEnd"/>
        <w:r w:rsidRPr="00175DA5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 xml:space="preserve"> 2017 року № 709</w:t>
        </w:r>
      </w:hyperlink>
      <w:r w:rsidRPr="00175D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"Про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затвердження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уніфікованих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актів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складаються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результатами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проведення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планових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позапланових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заходів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державного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нагляду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(контролю) у сферах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насінництва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розсадництва,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охорони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 на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сорти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рослин",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зареєстрований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Міністерстві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юстиції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26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січня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2018 року за № 112/31564.</w:t>
      </w:r>
    </w:p>
    <w:p w:rsidR="00175DA5" w:rsidRPr="00175DA5" w:rsidRDefault="00175DA5" w:rsidP="00175D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0" w:name="n10"/>
      <w:bookmarkEnd w:id="10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Департаменту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аграрної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політики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сільського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господарства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забезпечити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установленому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порядку подання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цього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наказу на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державну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реєстрацію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Міністерства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юстиції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75DA5" w:rsidRPr="00175DA5" w:rsidRDefault="00175DA5" w:rsidP="00175D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1" w:name="n11"/>
      <w:bookmarkEnd w:id="11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Цей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наказ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набирає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чинності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дня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його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офіційного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опублікування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75DA5" w:rsidRPr="00175DA5" w:rsidRDefault="00175DA5" w:rsidP="00175DA5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2" w:name="n12"/>
      <w:bookmarkEnd w:id="12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 Контроль за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виконанням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цього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наказу </w:t>
      </w:r>
      <w:proofErr w:type="spellStart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>залишаю</w:t>
      </w:r>
      <w:proofErr w:type="spellEnd"/>
      <w:r w:rsidRPr="00175D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собою.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7"/>
        <w:gridCol w:w="5616"/>
      </w:tblGrid>
      <w:tr w:rsidR="00175DA5" w:rsidRPr="00175DA5" w:rsidTr="00175DA5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5DA5" w:rsidRPr="00175DA5" w:rsidRDefault="00175DA5" w:rsidP="00175DA5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n13"/>
            <w:bookmarkEnd w:id="13"/>
            <w:proofErr w:type="spellStart"/>
            <w:r w:rsidRPr="00175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В.о</w:t>
            </w:r>
            <w:proofErr w:type="spellEnd"/>
            <w:r w:rsidRPr="00175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175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Міністра</w:t>
            </w:r>
            <w:proofErr w:type="spellEnd"/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5DA5" w:rsidRPr="00175DA5" w:rsidRDefault="00175DA5" w:rsidP="00175DA5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О. </w:t>
            </w:r>
            <w:proofErr w:type="spellStart"/>
            <w:r w:rsidRPr="00175D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Трофімцева</w:t>
            </w:r>
            <w:proofErr w:type="spellEnd"/>
          </w:p>
        </w:tc>
      </w:tr>
    </w:tbl>
    <w:p w:rsidR="00354BCC" w:rsidRDefault="00354BCC"/>
    <w:sectPr w:rsidR="00354BC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DA5"/>
    <w:rsid w:val="00175DA5"/>
    <w:rsid w:val="0035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2B00F"/>
  <w15:chartTrackingRefBased/>
  <w15:docId w15:val="{C49D9850-1B38-44A7-BE92-818A833C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id">
    <w:name w:val="valid"/>
    <w:basedOn w:val="a0"/>
    <w:rsid w:val="00175DA5"/>
  </w:style>
  <w:style w:type="character" w:customStyle="1" w:styleId="dat0">
    <w:name w:val="dat0"/>
    <w:basedOn w:val="a0"/>
    <w:rsid w:val="00175DA5"/>
  </w:style>
  <w:style w:type="character" w:customStyle="1" w:styleId="dat">
    <w:name w:val="dat"/>
    <w:basedOn w:val="a0"/>
    <w:rsid w:val="00175DA5"/>
  </w:style>
  <w:style w:type="character" w:styleId="a3">
    <w:name w:val="Hyperlink"/>
    <w:basedOn w:val="a0"/>
    <w:uiPriority w:val="99"/>
    <w:semiHidden/>
    <w:unhideWhenUsed/>
    <w:rsid w:val="00175DA5"/>
    <w:rPr>
      <w:color w:val="0000FF"/>
      <w:u w:val="single"/>
    </w:rPr>
  </w:style>
  <w:style w:type="character" w:customStyle="1" w:styleId="d-none">
    <w:name w:val="d-none"/>
    <w:basedOn w:val="a0"/>
    <w:rsid w:val="00175DA5"/>
  </w:style>
  <w:style w:type="paragraph" w:customStyle="1" w:styleId="rvps4">
    <w:name w:val="rvps4"/>
    <w:basedOn w:val="a"/>
    <w:rsid w:val="001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1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175DA5"/>
  </w:style>
  <w:style w:type="character" w:customStyle="1" w:styleId="rvts23">
    <w:name w:val="rvts23"/>
    <w:basedOn w:val="a0"/>
    <w:rsid w:val="00175DA5"/>
  </w:style>
  <w:style w:type="paragraph" w:customStyle="1" w:styleId="rvps7">
    <w:name w:val="rvps7"/>
    <w:basedOn w:val="a"/>
    <w:rsid w:val="001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175DA5"/>
  </w:style>
  <w:style w:type="paragraph" w:customStyle="1" w:styleId="rvps14">
    <w:name w:val="rvps14"/>
    <w:basedOn w:val="a"/>
    <w:rsid w:val="001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">
    <w:name w:val="rvps6"/>
    <w:basedOn w:val="a"/>
    <w:rsid w:val="001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1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52">
    <w:name w:val="rvts52"/>
    <w:basedOn w:val="a0"/>
    <w:rsid w:val="00175DA5"/>
  </w:style>
  <w:style w:type="character" w:customStyle="1" w:styleId="rvts44">
    <w:name w:val="rvts44"/>
    <w:basedOn w:val="a0"/>
    <w:rsid w:val="00175DA5"/>
  </w:style>
  <w:style w:type="paragraph" w:customStyle="1" w:styleId="rvps15">
    <w:name w:val="rvps15"/>
    <w:basedOn w:val="a"/>
    <w:rsid w:val="0017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1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951">
          <w:marLeft w:val="0"/>
          <w:marRight w:val="0"/>
          <w:marTop w:val="0"/>
          <w:marBottom w:val="0"/>
          <w:divBdr>
            <w:top w:val="single" w:sz="6" w:space="0" w:color="BBBBBB"/>
            <w:left w:val="single" w:sz="6" w:space="0" w:color="BBBBBB"/>
            <w:bottom w:val="single" w:sz="6" w:space="0" w:color="E3E3E3"/>
            <w:right w:val="single" w:sz="6" w:space="0" w:color="E3E3E3"/>
          </w:divBdr>
          <w:divsChild>
            <w:div w:id="12186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923">
          <w:marLeft w:val="0"/>
          <w:marRight w:val="0"/>
          <w:marTop w:val="0"/>
          <w:marBottom w:val="0"/>
          <w:divBdr>
            <w:top w:val="single" w:sz="6" w:space="6" w:color="C3D6F5"/>
            <w:left w:val="single" w:sz="6" w:space="12" w:color="C3D6F5"/>
            <w:bottom w:val="single" w:sz="6" w:space="6" w:color="CAE8FC"/>
            <w:right w:val="single" w:sz="6" w:space="12" w:color="CAE8FC"/>
          </w:divBdr>
          <w:divsChild>
            <w:div w:id="16862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26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90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725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431-19/conv" TargetMode="External"/><Relationship Id="rId13" Type="http://schemas.openxmlformats.org/officeDocument/2006/relationships/hyperlink" Target="https://zakon.rada.gov.ua/laws/show/411-1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0431-19/stru#Stru" TargetMode="External"/><Relationship Id="rId12" Type="http://schemas.openxmlformats.org/officeDocument/2006/relationships/hyperlink" Target="https://zakon.rada.gov.ua/laws/show/3116-12" TargetMode="External"/><Relationship Id="rId17" Type="http://schemas.openxmlformats.org/officeDocument/2006/relationships/hyperlink" Target="https://zakon.rada.gov.ua/laws/show/z0112-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z0431-19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main/l484312" TargetMode="External"/><Relationship Id="rId11" Type="http://schemas.openxmlformats.org/officeDocument/2006/relationships/hyperlink" Target="https://zakon.rada.gov.ua/laws/show/877-16" TargetMode="External"/><Relationship Id="rId5" Type="http://schemas.openxmlformats.org/officeDocument/2006/relationships/hyperlink" Target="https://zakon.rada.gov.ua/laws/show/z0431-19/card3#Files" TargetMode="External"/><Relationship Id="rId15" Type="http://schemas.openxmlformats.org/officeDocument/2006/relationships/hyperlink" Target="https://zakon.rada.gov.ua/laws/show/z0431-19" TargetMode="External"/><Relationship Id="rId10" Type="http://schemas.openxmlformats.org/officeDocument/2006/relationships/hyperlink" Target="https://zakon.rada.gov.ua/laws/show/877-16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zakon.rada.gov.ua/laws/card/z0431-19" TargetMode="External"/><Relationship Id="rId9" Type="http://schemas.openxmlformats.org/officeDocument/2006/relationships/image" Target="media/image1.png"/><Relationship Id="rId14" Type="http://schemas.openxmlformats.org/officeDocument/2006/relationships/hyperlink" Target="https://zakon.rada.gov.ua/laws/show/342-2018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2020-11-19T12:12:00Z</dcterms:created>
  <dcterms:modified xsi:type="dcterms:W3CDTF">2020-11-19T12:13:00Z</dcterms:modified>
</cp:coreProperties>
</file>