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E407" w14:textId="77777777" w:rsidR="009360A0" w:rsidRPr="005A2F2A" w:rsidRDefault="009360A0" w:rsidP="009360A0">
      <w:pPr>
        <w:ind w:left="5400"/>
        <w:rPr>
          <w:bCs/>
          <w:sz w:val="24"/>
          <w:szCs w:val="24"/>
          <w:lang w:val="uk-UA"/>
        </w:rPr>
      </w:pPr>
      <w:r w:rsidRPr="005A2F2A">
        <w:rPr>
          <w:bCs/>
          <w:sz w:val="24"/>
          <w:szCs w:val="24"/>
          <w:lang w:val="uk-UA"/>
        </w:rPr>
        <w:t xml:space="preserve">Додаток </w:t>
      </w:r>
      <w:r>
        <w:rPr>
          <w:bCs/>
          <w:sz w:val="24"/>
          <w:szCs w:val="24"/>
          <w:lang w:val="uk-UA"/>
        </w:rPr>
        <w:t>2</w:t>
      </w:r>
      <w:r w:rsidRPr="005A2F2A">
        <w:rPr>
          <w:bCs/>
          <w:sz w:val="24"/>
          <w:szCs w:val="24"/>
          <w:lang w:val="uk-UA"/>
        </w:rPr>
        <w:t xml:space="preserve">       </w:t>
      </w:r>
    </w:p>
    <w:p w14:paraId="6649C758" w14:textId="77777777" w:rsidR="009360A0" w:rsidRDefault="009360A0" w:rsidP="009360A0">
      <w:pPr>
        <w:ind w:left="5400"/>
        <w:rPr>
          <w:sz w:val="27"/>
          <w:szCs w:val="27"/>
          <w:lang w:val="uk-UA"/>
        </w:rPr>
      </w:pPr>
    </w:p>
    <w:p w14:paraId="37715CE7" w14:textId="77777777" w:rsidR="009360A0" w:rsidRPr="001422C3" w:rsidRDefault="009360A0" w:rsidP="009360A0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1305CCE8" w14:textId="77777777" w:rsidR="009360A0" w:rsidRPr="001422C3" w:rsidRDefault="009360A0" w:rsidP="009360A0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</w:t>
      </w:r>
      <w:r>
        <w:rPr>
          <w:sz w:val="27"/>
          <w:szCs w:val="27"/>
          <w:lang w:val="uk-UA"/>
        </w:rPr>
        <w:t>ом</w:t>
      </w:r>
      <w:r w:rsidRPr="001422C3">
        <w:rPr>
          <w:sz w:val="27"/>
          <w:szCs w:val="27"/>
          <w:lang w:val="uk-UA"/>
        </w:rPr>
        <w:t xml:space="preserve"> Головного управління</w:t>
      </w:r>
    </w:p>
    <w:p w14:paraId="6092A297" w14:textId="77777777" w:rsidR="009360A0" w:rsidRPr="001422C3" w:rsidRDefault="009360A0" w:rsidP="009360A0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7474718A" w14:textId="77777777" w:rsidR="009360A0" w:rsidRPr="001422C3" w:rsidRDefault="009360A0" w:rsidP="009360A0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3234B08C" w14:textId="098C9F40" w:rsidR="009360A0" w:rsidRDefault="009360A0" w:rsidP="009360A0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02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11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</w:t>
      </w:r>
      <w:r w:rsidRPr="001422C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1762</w:t>
      </w:r>
    </w:p>
    <w:p w14:paraId="2A65B69D" w14:textId="77777777" w:rsidR="009360A0" w:rsidRDefault="009360A0" w:rsidP="009360A0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1B1B7104" w14:textId="77777777" w:rsidR="009360A0" w:rsidRDefault="009360A0" w:rsidP="009360A0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06CB60FA" w14:textId="77777777" w:rsidR="009360A0" w:rsidRDefault="009360A0" w:rsidP="009360A0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  <w:r w:rsidRPr="007C1E94">
        <w:rPr>
          <w:rStyle w:val="rvts15"/>
          <w:bCs/>
          <w:sz w:val="27"/>
          <w:szCs w:val="27"/>
          <w:lang w:val="uk-UA"/>
        </w:rPr>
        <w:t>на зайняття  посади державної служби категорії «</w:t>
      </w:r>
      <w:r>
        <w:rPr>
          <w:rStyle w:val="rvts15"/>
          <w:bCs/>
          <w:sz w:val="27"/>
          <w:szCs w:val="27"/>
          <w:lang w:val="uk-UA"/>
        </w:rPr>
        <w:t>В</w:t>
      </w:r>
      <w:r w:rsidRPr="007C1E94">
        <w:rPr>
          <w:rStyle w:val="rvts15"/>
          <w:bCs/>
          <w:sz w:val="27"/>
          <w:szCs w:val="27"/>
          <w:lang w:val="uk-UA"/>
        </w:rPr>
        <w:t xml:space="preserve">» - </w:t>
      </w:r>
      <w:r w:rsidRPr="00AB5123">
        <w:rPr>
          <w:sz w:val="27"/>
          <w:szCs w:val="27"/>
          <w:lang w:val="uk-UA"/>
        </w:rPr>
        <w:t xml:space="preserve">головного спеціаліста </w:t>
      </w:r>
      <w:r w:rsidRPr="00CD6F94">
        <w:rPr>
          <w:sz w:val="27"/>
          <w:szCs w:val="27"/>
          <w:lang w:val="uk-UA"/>
        </w:rPr>
        <w:t xml:space="preserve">відділу контролю у сфері торгівлі, робіт та послуг управління захисту споживачів Головного управління </w:t>
      </w:r>
      <w:proofErr w:type="spellStart"/>
      <w:r w:rsidRPr="00CD6F94">
        <w:rPr>
          <w:sz w:val="27"/>
          <w:szCs w:val="27"/>
          <w:lang w:val="uk-UA"/>
        </w:rPr>
        <w:t>Держпродспоживслужби</w:t>
      </w:r>
      <w:proofErr w:type="spellEnd"/>
      <w:r w:rsidRPr="00CD6F94">
        <w:rPr>
          <w:sz w:val="27"/>
          <w:szCs w:val="27"/>
          <w:lang w:val="uk-UA"/>
        </w:rPr>
        <w:t xml:space="preserve"> в Івано-Франківській області</w:t>
      </w:r>
      <w:r>
        <w:rPr>
          <w:sz w:val="28"/>
          <w:szCs w:val="28"/>
          <w:lang w:val="uk-UA"/>
        </w:rPr>
        <w:t xml:space="preserve"> </w:t>
      </w:r>
    </w:p>
    <w:p w14:paraId="435404FA" w14:textId="77777777" w:rsidR="009360A0" w:rsidRDefault="009360A0" w:rsidP="009360A0">
      <w:pPr>
        <w:pStyle w:val="rvps12"/>
        <w:spacing w:before="0" w:beforeAutospacing="0" w:after="0" w:afterAutospacing="0"/>
        <w:jc w:val="center"/>
        <w:rPr>
          <w:sz w:val="27"/>
          <w:szCs w:val="27"/>
          <w:lang w:val="uk-UA"/>
        </w:rPr>
      </w:pPr>
    </w:p>
    <w:p w14:paraId="094FC078" w14:textId="77777777" w:rsidR="009360A0" w:rsidRDefault="009360A0" w:rsidP="009360A0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9360A0" w:rsidRPr="00235FB2" w14:paraId="715690AF" w14:textId="77777777" w:rsidTr="002D69F2">
        <w:trPr>
          <w:trHeight w:val="502"/>
        </w:trPr>
        <w:tc>
          <w:tcPr>
            <w:tcW w:w="10283" w:type="dxa"/>
            <w:gridSpan w:val="3"/>
          </w:tcPr>
          <w:p w14:paraId="5397604F" w14:textId="77777777" w:rsidR="009360A0" w:rsidRPr="00E54DB6" w:rsidRDefault="009360A0" w:rsidP="002D69F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9360A0" w:rsidRPr="00235FB2" w14:paraId="6623E6CF" w14:textId="77777777" w:rsidTr="002D69F2">
        <w:trPr>
          <w:trHeight w:val="699"/>
        </w:trPr>
        <w:tc>
          <w:tcPr>
            <w:tcW w:w="4014" w:type="dxa"/>
            <w:gridSpan w:val="2"/>
          </w:tcPr>
          <w:p w14:paraId="20F98F8C" w14:textId="77777777" w:rsidR="009360A0" w:rsidRPr="001422C3" w:rsidRDefault="009360A0" w:rsidP="002D69F2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2104BF02" w14:textId="77777777" w:rsidR="009360A0" w:rsidRPr="004E4157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4E4157">
              <w:rPr>
                <w:sz w:val="27"/>
                <w:szCs w:val="27"/>
                <w:lang w:val="uk-UA"/>
              </w:rPr>
              <w:t>Здійснення перевірки додержання суб’єктами господарювання, що провадять діяльність у сфері торгівлі і послуг, вимог нормативно-правових актів щодо безпеки продукції, а також правил торгівлі та надання послуг шляхом безперешкодного відвідування та обстеження відповідно до законодавства будь-яких виробничих, торговельних та складських приміщень таких суб’єктів.</w:t>
            </w:r>
          </w:p>
          <w:p w14:paraId="4E207EB3" w14:textId="77777777" w:rsidR="009360A0" w:rsidRPr="004E4157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4E4157">
              <w:rPr>
                <w:sz w:val="27"/>
                <w:szCs w:val="27"/>
                <w:lang w:val="uk-UA"/>
              </w:rPr>
              <w:t xml:space="preserve">Здійснення відбору у суб'єктів господарювання сфери торгівлі і послуг зразків товарів, сировини, матеріалів, напівфабрикатів, комплектуючих виробів для перевірки їх якості на місці або проведення незалежної експертизи у відповідних лабораторіях та інших установах, акредитованих на право проведення таких робіт згідно із законодавством, з оплатою вартості зразків і проведених досліджень (експертизи) за рахунок коштів державного бюджету. </w:t>
            </w:r>
          </w:p>
          <w:p w14:paraId="4FA98419" w14:textId="77777777" w:rsidR="009360A0" w:rsidRPr="004E4157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4E4157">
              <w:rPr>
                <w:sz w:val="27"/>
                <w:szCs w:val="27"/>
                <w:lang w:val="uk-UA"/>
              </w:rPr>
              <w:t xml:space="preserve">Забезпечення проведення  контрольних  перевірок правильності розрахунків із споживачами за реалізовану продукцію, у тому числі харчові продукти, відповідно до </w:t>
            </w:r>
            <w:r>
              <w:rPr>
                <w:sz w:val="27"/>
                <w:szCs w:val="27"/>
                <w:lang w:val="uk-UA"/>
              </w:rPr>
              <w:t>З</w:t>
            </w:r>
            <w:r w:rsidRPr="004E4157">
              <w:rPr>
                <w:sz w:val="27"/>
                <w:szCs w:val="27"/>
                <w:lang w:val="uk-UA"/>
              </w:rPr>
              <w:t>акону.</w:t>
            </w:r>
          </w:p>
          <w:p w14:paraId="353DA294" w14:textId="77777777" w:rsidR="009360A0" w:rsidRPr="004E4157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4E4157">
              <w:rPr>
                <w:sz w:val="27"/>
                <w:szCs w:val="27"/>
                <w:lang w:val="uk-UA"/>
              </w:rPr>
              <w:t>Здійснення узагальнення  звітів основних показник</w:t>
            </w:r>
            <w:r>
              <w:rPr>
                <w:sz w:val="27"/>
                <w:szCs w:val="27"/>
                <w:lang w:val="uk-UA"/>
              </w:rPr>
              <w:t>ів</w:t>
            </w:r>
            <w:r w:rsidRPr="004E4157">
              <w:rPr>
                <w:sz w:val="27"/>
                <w:szCs w:val="27"/>
                <w:lang w:val="uk-UA"/>
              </w:rPr>
              <w:t xml:space="preserve"> роботи  Відділу.</w:t>
            </w:r>
          </w:p>
          <w:p w14:paraId="1892C609" w14:textId="77777777" w:rsidR="009360A0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4E4157">
              <w:rPr>
                <w:sz w:val="27"/>
                <w:szCs w:val="27"/>
                <w:lang w:val="uk-UA"/>
              </w:rPr>
              <w:t>Здійсн</w:t>
            </w:r>
            <w:r>
              <w:rPr>
                <w:sz w:val="27"/>
                <w:szCs w:val="27"/>
                <w:lang w:val="uk-UA"/>
              </w:rPr>
              <w:t>ення</w:t>
            </w:r>
            <w:r w:rsidRPr="004E4157">
              <w:rPr>
                <w:sz w:val="27"/>
                <w:szCs w:val="27"/>
                <w:lang w:val="uk-UA"/>
              </w:rPr>
              <w:t xml:space="preserve"> проведення планових та позапланових заходів державного нагляду (контролю) суб’єктів господарювання на предмет дотримання законодавства про захист прав споживачів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51C3F892" w14:textId="77777777" w:rsidR="009360A0" w:rsidRPr="004E4157" w:rsidRDefault="009360A0" w:rsidP="002D69F2">
            <w:pPr>
              <w:jc w:val="both"/>
              <w:rPr>
                <w:spacing w:val="2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Забезпечення у встановленому порядку розгляду звернень, скарг, заяв та пропозицій громадян, </w:t>
            </w:r>
            <w:r>
              <w:rPr>
                <w:sz w:val="27"/>
                <w:szCs w:val="27"/>
                <w:lang w:val="uk-UA"/>
              </w:rPr>
              <w:lastRenderedPageBreak/>
              <w:t>суб’єктів господарювання з питань, що належать до компетенції Відділу.</w:t>
            </w:r>
          </w:p>
        </w:tc>
      </w:tr>
      <w:tr w:rsidR="009360A0" w:rsidRPr="00DE63C8" w14:paraId="6B92F06B" w14:textId="77777777" w:rsidTr="002D69F2">
        <w:trPr>
          <w:trHeight w:val="1922"/>
        </w:trPr>
        <w:tc>
          <w:tcPr>
            <w:tcW w:w="4014" w:type="dxa"/>
            <w:gridSpan w:val="2"/>
            <w:hideMark/>
          </w:tcPr>
          <w:p w14:paraId="0A5A7103" w14:textId="77777777" w:rsidR="009360A0" w:rsidRPr="00820BF0" w:rsidRDefault="009360A0" w:rsidP="002D69F2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lastRenderedPageBreak/>
              <w:t>Умови оплати праці:</w:t>
            </w:r>
          </w:p>
        </w:tc>
        <w:tc>
          <w:tcPr>
            <w:tcW w:w="6269" w:type="dxa"/>
            <w:hideMark/>
          </w:tcPr>
          <w:p w14:paraId="4AAE4373" w14:textId="77777777" w:rsidR="009360A0" w:rsidRPr="00807CEC" w:rsidRDefault="009360A0" w:rsidP="002D69F2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bCs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5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>00 грн.</w:t>
            </w:r>
          </w:p>
          <w:p w14:paraId="1A5E77EF" w14:textId="77777777" w:rsidR="009360A0" w:rsidRDefault="009360A0" w:rsidP="002D69F2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>, 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val="uk-UA" w:eastAsia="en-US"/>
              </w:rPr>
              <w:t xml:space="preserve">та </w:t>
            </w:r>
            <w:proofErr w:type="spellStart"/>
            <w:proofErr w:type="gramStart"/>
            <w:r>
              <w:rPr>
                <w:sz w:val="27"/>
                <w:szCs w:val="27"/>
                <w:lang w:val="uk-UA" w:eastAsia="en-US"/>
              </w:rPr>
              <w:t>компенесації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відповідно</w:t>
            </w:r>
            <w:proofErr w:type="spellEnd"/>
            <w:proofErr w:type="gramEnd"/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>атті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52 Закону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України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«Про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державну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352BC78B" w14:textId="77777777" w:rsidR="009360A0" w:rsidRPr="00820BF0" w:rsidRDefault="009360A0" w:rsidP="002D69F2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зі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змінами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>).</w:t>
            </w:r>
          </w:p>
        </w:tc>
      </w:tr>
      <w:tr w:rsidR="009360A0" w14:paraId="54E8A4C2" w14:textId="77777777" w:rsidTr="002D69F2">
        <w:trPr>
          <w:trHeight w:val="965"/>
        </w:trPr>
        <w:tc>
          <w:tcPr>
            <w:tcW w:w="4014" w:type="dxa"/>
            <w:gridSpan w:val="2"/>
            <w:hideMark/>
          </w:tcPr>
          <w:p w14:paraId="7F1E194D" w14:textId="77777777" w:rsidR="009360A0" w:rsidRPr="00820BF0" w:rsidRDefault="009360A0" w:rsidP="002D69F2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40BD967C" w14:textId="77777777" w:rsidR="009360A0" w:rsidRDefault="009360A0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4442E219" w14:textId="77777777" w:rsidR="009360A0" w:rsidRPr="0076523E" w:rsidRDefault="009360A0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9360A0" w14:paraId="746D6234" w14:textId="77777777" w:rsidTr="002D69F2">
        <w:trPr>
          <w:trHeight w:val="965"/>
        </w:trPr>
        <w:tc>
          <w:tcPr>
            <w:tcW w:w="4014" w:type="dxa"/>
            <w:gridSpan w:val="2"/>
          </w:tcPr>
          <w:p w14:paraId="7C0591D8" w14:textId="77777777" w:rsidR="009360A0" w:rsidRPr="00225DF4" w:rsidRDefault="009360A0" w:rsidP="002D69F2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225DF4">
              <w:rPr>
                <w:sz w:val="27"/>
                <w:szCs w:val="27"/>
                <w:lang w:eastAsia="en-US"/>
              </w:rPr>
              <w:t>Перелік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участі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конкурсі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, та строк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їх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подання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>:</w:t>
            </w:r>
          </w:p>
          <w:p w14:paraId="7CB916D5" w14:textId="77777777" w:rsidR="009360A0" w:rsidRPr="00820BF0" w:rsidRDefault="009360A0" w:rsidP="002D69F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63ADE3E3" w14:textId="77777777" w:rsidR="009360A0" w:rsidRPr="00270533" w:rsidRDefault="009360A0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 року № 246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210C54B5" w14:textId="77777777" w:rsidR="009360A0" w:rsidRPr="00270533" w:rsidRDefault="009360A0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270533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до </w:t>
            </w:r>
            <w:r w:rsidRPr="00270533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вищезазначеного Порядку</w:t>
            </w:r>
            <w:r w:rsidRPr="00270533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270533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711A640A" w14:textId="77777777" w:rsidR="009360A0" w:rsidRPr="00253994" w:rsidRDefault="009360A0" w:rsidP="002D69F2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Pr="00253994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</w:rPr>
                <w:t>прізвище, ім'я, по батькові кандидата;</w:t>
              </w:r>
            </w:hyperlink>
          </w:p>
          <w:p w14:paraId="1C7CCDFE" w14:textId="77777777" w:rsidR="009360A0" w:rsidRPr="00270533" w:rsidRDefault="009360A0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7AF75493" w14:textId="77777777" w:rsidR="009360A0" w:rsidRPr="00270533" w:rsidRDefault="009360A0" w:rsidP="002D69F2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7D747A4B" w14:textId="77777777" w:rsidR="009360A0" w:rsidRPr="00270533" w:rsidRDefault="009360A0" w:rsidP="002D69F2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70533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488DA" w14:textId="77777777" w:rsidR="009360A0" w:rsidRPr="00270533" w:rsidRDefault="009360A0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</w:rPr>
              <w:t xml:space="preserve">3) </w:t>
            </w:r>
            <w:proofErr w:type="spellStart"/>
            <w:r w:rsidRPr="00270533">
              <w:rPr>
                <w:sz w:val="27"/>
                <w:szCs w:val="27"/>
              </w:rPr>
              <w:t>заяву</w:t>
            </w:r>
            <w:proofErr w:type="spellEnd"/>
            <w:r w:rsidRPr="00270533">
              <w:rPr>
                <w:sz w:val="27"/>
                <w:szCs w:val="27"/>
              </w:rPr>
              <w:t xml:space="preserve">, в </w:t>
            </w:r>
            <w:proofErr w:type="spellStart"/>
            <w:r w:rsidRPr="00270533">
              <w:rPr>
                <w:sz w:val="27"/>
                <w:szCs w:val="27"/>
              </w:rPr>
              <w:t>якій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повідомляє</w:t>
            </w:r>
            <w:proofErr w:type="spellEnd"/>
            <w:r w:rsidRPr="00270533">
              <w:rPr>
                <w:sz w:val="27"/>
                <w:szCs w:val="27"/>
              </w:rPr>
              <w:t xml:space="preserve">, </w:t>
            </w:r>
            <w:proofErr w:type="spellStart"/>
            <w:r w:rsidRPr="00270533">
              <w:rPr>
                <w:sz w:val="27"/>
                <w:szCs w:val="27"/>
              </w:rPr>
              <w:t>що</w:t>
            </w:r>
            <w:proofErr w:type="spellEnd"/>
            <w:r w:rsidRPr="00270533">
              <w:rPr>
                <w:sz w:val="27"/>
                <w:szCs w:val="27"/>
              </w:rPr>
              <w:t xml:space="preserve"> до </w:t>
            </w:r>
            <w:proofErr w:type="spellStart"/>
            <w:r w:rsidRPr="00270533">
              <w:rPr>
                <w:sz w:val="27"/>
                <w:szCs w:val="27"/>
              </w:rPr>
              <w:t>неї</w:t>
            </w:r>
            <w:proofErr w:type="spellEnd"/>
            <w:r w:rsidRPr="00270533">
              <w:rPr>
                <w:sz w:val="27"/>
                <w:szCs w:val="27"/>
              </w:rPr>
              <w:t xml:space="preserve"> не </w:t>
            </w:r>
            <w:proofErr w:type="spellStart"/>
            <w:r w:rsidRPr="00270533">
              <w:rPr>
                <w:sz w:val="27"/>
                <w:szCs w:val="27"/>
              </w:rPr>
              <w:t>застосовуються</w:t>
            </w:r>
            <w:proofErr w:type="spellEnd"/>
            <w:r w:rsidRPr="00270533">
              <w:rPr>
                <w:sz w:val="27"/>
                <w:szCs w:val="27"/>
              </w:rPr>
              <w:t xml:space="preserve"> заборони, </w:t>
            </w:r>
            <w:proofErr w:type="spellStart"/>
            <w:r w:rsidRPr="00270533">
              <w:rPr>
                <w:sz w:val="27"/>
                <w:szCs w:val="27"/>
              </w:rPr>
              <w:t>визначені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частиною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третьою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hyperlink r:id="rId5" w:tgtFrame="_top" w:history="1">
              <w:proofErr w:type="spellStart"/>
              <w:r w:rsidRPr="00270533">
                <w:rPr>
                  <w:rStyle w:val="a3"/>
                  <w:color w:val="000000" w:themeColor="text1"/>
                  <w:sz w:val="27"/>
                  <w:szCs w:val="27"/>
                </w:rPr>
                <w:t>або</w:t>
              </w:r>
              <w:proofErr w:type="spellEnd"/>
            </w:hyperlink>
            <w:r w:rsidRPr="00270533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270533">
              <w:rPr>
                <w:sz w:val="27"/>
                <w:szCs w:val="27"/>
              </w:rPr>
              <w:t xml:space="preserve">четвертою </w:t>
            </w:r>
            <w:proofErr w:type="spellStart"/>
            <w:r w:rsidRPr="00270533">
              <w:rPr>
                <w:sz w:val="27"/>
                <w:szCs w:val="27"/>
              </w:rPr>
              <w:t>статті</w:t>
            </w:r>
            <w:proofErr w:type="spellEnd"/>
            <w:r w:rsidRPr="00270533">
              <w:rPr>
                <w:sz w:val="27"/>
                <w:szCs w:val="27"/>
              </w:rPr>
              <w:t xml:space="preserve"> 1 Закону </w:t>
            </w:r>
            <w:proofErr w:type="spellStart"/>
            <w:r w:rsidRPr="00270533">
              <w:rPr>
                <w:sz w:val="27"/>
                <w:szCs w:val="27"/>
              </w:rPr>
              <w:t>України</w:t>
            </w:r>
            <w:proofErr w:type="spellEnd"/>
            <w:r w:rsidRPr="00270533">
              <w:rPr>
                <w:sz w:val="27"/>
                <w:szCs w:val="27"/>
              </w:rPr>
              <w:t xml:space="preserve"> "Про </w:t>
            </w:r>
            <w:proofErr w:type="spellStart"/>
            <w:r w:rsidRPr="00270533">
              <w:rPr>
                <w:sz w:val="27"/>
                <w:szCs w:val="27"/>
              </w:rPr>
              <w:t>очищення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влади</w:t>
            </w:r>
            <w:proofErr w:type="spellEnd"/>
            <w:r w:rsidRPr="00270533">
              <w:rPr>
                <w:sz w:val="27"/>
                <w:szCs w:val="27"/>
              </w:rPr>
              <w:t xml:space="preserve">", та </w:t>
            </w:r>
            <w:proofErr w:type="spellStart"/>
            <w:r w:rsidRPr="00270533">
              <w:rPr>
                <w:sz w:val="27"/>
                <w:szCs w:val="27"/>
              </w:rPr>
              <w:t>надає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згоду</w:t>
            </w:r>
            <w:proofErr w:type="spellEnd"/>
            <w:r w:rsidRPr="00270533">
              <w:rPr>
                <w:sz w:val="27"/>
                <w:szCs w:val="27"/>
              </w:rPr>
              <w:t xml:space="preserve"> на </w:t>
            </w:r>
            <w:proofErr w:type="spellStart"/>
            <w:r w:rsidRPr="00270533">
              <w:rPr>
                <w:sz w:val="27"/>
                <w:szCs w:val="27"/>
              </w:rPr>
              <w:t>проходження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перевірки</w:t>
            </w:r>
            <w:proofErr w:type="spellEnd"/>
            <w:r w:rsidRPr="00270533">
              <w:rPr>
                <w:sz w:val="27"/>
                <w:szCs w:val="27"/>
              </w:rPr>
              <w:t xml:space="preserve"> та на </w:t>
            </w:r>
            <w:proofErr w:type="spellStart"/>
            <w:r w:rsidRPr="00270533">
              <w:rPr>
                <w:sz w:val="27"/>
                <w:szCs w:val="27"/>
              </w:rPr>
              <w:t>оприлюднення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відомостей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стосовно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неї</w:t>
            </w:r>
            <w:proofErr w:type="spellEnd"/>
            <w:r w:rsidRPr="00270533">
              <w:rPr>
                <w:sz w:val="27"/>
                <w:szCs w:val="27"/>
              </w:rPr>
              <w:t xml:space="preserve"> </w:t>
            </w:r>
            <w:proofErr w:type="spellStart"/>
            <w:r w:rsidRPr="00270533">
              <w:rPr>
                <w:sz w:val="27"/>
                <w:szCs w:val="27"/>
              </w:rPr>
              <w:t>відповідно</w:t>
            </w:r>
            <w:proofErr w:type="spellEnd"/>
            <w:r w:rsidRPr="00270533">
              <w:rPr>
                <w:sz w:val="27"/>
                <w:szCs w:val="27"/>
              </w:rPr>
              <w:t xml:space="preserve"> до </w:t>
            </w:r>
            <w:proofErr w:type="spellStart"/>
            <w:r w:rsidRPr="00270533">
              <w:rPr>
                <w:sz w:val="27"/>
                <w:szCs w:val="27"/>
              </w:rPr>
              <w:t>зазначеного</w:t>
            </w:r>
            <w:proofErr w:type="spellEnd"/>
            <w:r w:rsidRPr="00270533">
              <w:rPr>
                <w:sz w:val="27"/>
                <w:szCs w:val="27"/>
              </w:rPr>
              <w:t xml:space="preserve"> Закону</w:t>
            </w:r>
            <w:r w:rsidRPr="00270533">
              <w:rPr>
                <w:sz w:val="27"/>
                <w:szCs w:val="27"/>
                <w:lang w:val="uk-UA"/>
              </w:rPr>
              <w:t>.</w:t>
            </w:r>
          </w:p>
          <w:p w14:paraId="0F830BE8" w14:textId="77777777" w:rsidR="009360A0" w:rsidRDefault="009360A0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270533"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316C8EBC" w14:textId="77777777" w:rsidR="009360A0" w:rsidRPr="00253994" w:rsidRDefault="009360A0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>
              <w:rPr>
                <w:sz w:val="27"/>
                <w:szCs w:val="27"/>
                <w:vertAlign w:val="superscript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 xml:space="preserve">) копію Державного сертифіката про рівень володіння державною мовою (витяг з реєстру </w:t>
            </w:r>
            <w:r>
              <w:rPr>
                <w:sz w:val="27"/>
                <w:szCs w:val="27"/>
                <w:lang w:val="uk-UA"/>
              </w:rPr>
              <w:lastRenderedPageBreak/>
              <w:t>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CAC98C4" w14:textId="77777777" w:rsidR="009360A0" w:rsidRPr="00270533" w:rsidRDefault="009360A0" w:rsidP="002D69F2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Інформація приймається</w:t>
            </w:r>
            <w:r w:rsidRPr="00270533">
              <w:rPr>
                <w:sz w:val="27"/>
                <w:szCs w:val="27"/>
                <w:lang w:val="uk-UA"/>
              </w:rPr>
              <w:t xml:space="preserve"> до 17 год. 00 хв. </w:t>
            </w:r>
            <w:r>
              <w:rPr>
                <w:sz w:val="27"/>
                <w:szCs w:val="27"/>
                <w:lang w:val="uk-UA"/>
              </w:rPr>
              <w:t>15</w:t>
            </w:r>
            <w:r w:rsidRPr="00270533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листопада</w:t>
            </w:r>
            <w:r w:rsidRPr="00270533">
              <w:rPr>
                <w:sz w:val="27"/>
                <w:szCs w:val="27"/>
                <w:lang w:val="uk-UA"/>
              </w:rPr>
              <w:t xml:space="preserve"> 2021 року </w:t>
            </w:r>
          </w:p>
        </w:tc>
      </w:tr>
      <w:tr w:rsidR="009360A0" w14:paraId="3FAC00AB" w14:textId="77777777" w:rsidTr="002D69F2">
        <w:trPr>
          <w:trHeight w:val="965"/>
        </w:trPr>
        <w:tc>
          <w:tcPr>
            <w:tcW w:w="4014" w:type="dxa"/>
            <w:gridSpan w:val="2"/>
          </w:tcPr>
          <w:p w14:paraId="235D5E47" w14:textId="77777777" w:rsidR="009360A0" w:rsidRPr="00225DF4" w:rsidRDefault="009360A0" w:rsidP="002D69F2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4FF68729" w14:textId="77777777" w:rsidR="009360A0" w:rsidRPr="00E51CCC" w:rsidRDefault="009360A0" w:rsidP="002D69F2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9360A0" w14:paraId="42EEEFDC" w14:textId="77777777" w:rsidTr="002D69F2">
        <w:trPr>
          <w:trHeight w:val="965"/>
        </w:trPr>
        <w:tc>
          <w:tcPr>
            <w:tcW w:w="4014" w:type="dxa"/>
            <w:gridSpan w:val="2"/>
          </w:tcPr>
          <w:p w14:paraId="44A2729E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2713F0B7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430663BD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672D1988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4839685F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5D65E8EA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співбесіди.</w:t>
            </w:r>
          </w:p>
          <w:p w14:paraId="29A54222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43E6E61F" w14:textId="77777777" w:rsidR="009360A0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0C170FF4" w14:textId="77777777" w:rsidR="009360A0" w:rsidRPr="00340DAE" w:rsidRDefault="009360A0" w:rsidP="002D69F2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6269" w:type="dxa"/>
          </w:tcPr>
          <w:p w14:paraId="6BCBAB33" w14:textId="77777777" w:rsidR="009360A0" w:rsidRPr="002E3A30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  <w:r w:rsidRPr="002E3A30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листопада</w:t>
            </w:r>
            <w:r w:rsidRPr="002E3A30">
              <w:rPr>
                <w:sz w:val="27"/>
                <w:szCs w:val="27"/>
                <w:lang w:val="uk-UA"/>
              </w:rPr>
              <w:t xml:space="preserve"> </w:t>
            </w:r>
            <w:r w:rsidRPr="002E3A30">
              <w:rPr>
                <w:sz w:val="27"/>
                <w:szCs w:val="27"/>
              </w:rPr>
              <w:t>20</w:t>
            </w:r>
            <w:r w:rsidRPr="002E3A30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7F73C021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</w:p>
          <w:p w14:paraId="169EB4E4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</w:p>
          <w:p w14:paraId="618E4EE4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2B756648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51E1AFBF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</w:p>
          <w:p w14:paraId="5A201930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1C73285F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співбесіди за фізичної присутності кандидатів).</w:t>
            </w:r>
          </w:p>
          <w:p w14:paraId="08E08780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</w:p>
          <w:p w14:paraId="28BAFBD0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285B2AE3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співбесіди за фізичної присутності кандидатів).</w:t>
            </w:r>
          </w:p>
          <w:p w14:paraId="4C891584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</w:p>
          <w:p w14:paraId="420B34A2" w14:textId="77777777" w:rsidR="009360A0" w:rsidRPr="00BA681D" w:rsidRDefault="009360A0" w:rsidP="002D69F2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9360A0" w14:paraId="3C698276" w14:textId="77777777" w:rsidTr="002D69F2">
        <w:trPr>
          <w:trHeight w:val="1546"/>
        </w:trPr>
        <w:tc>
          <w:tcPr>
            <w:tcW w:w="4014" w:type="dxa"/>
            <w:gridSpan w:val="2"/>
          </w:tcPr>
          <w:p w14:paraId="6374AFEC" w14:textId="77777777" w:rsidR="009360A0" w:rsidRPr="008745F8" w:rsidRDefault="009360A0" w:rsidP="002D69F2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0E8DEB3F" w14:textId="77777777" w:rsidR="009360A0" w:rsidRPr="008745F8" w:rsidRDefault="009360A0" w:rsidP="002D69F2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758682AF" w14:textId="77777777" w:rsidR="009360A0" w:rsidRPr="008745F8" w:rsidRDefault="009360A0" w:rsidP="002D69F2">
            <w:pPr>
              <w:rPr>
                <w:sz w:val="27"/>
                <w:szCs w:val="27"/>
                <w:lang w:val="uk-UA"/>
              </w:rPr>
            </w:pPr>
            <w:proofErr w:type="spellStart"/>
            <w:r w:rsidRPr="008745F8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8745F8">
              <w:rPr>
                <w:sz w:val="27"/>
                <w:szCs w:val="27"/>
                <w:lang w:val="uk-UA"/>
              </w:rPr>
              <w:t>. (0342) 51 13 89</w:t>
            </w:r>
          </w:p>
          <w:p w14:paraId="4450799F" w14:textId="77777777" w:rsidR="009360A0" w:rsidRPr="008745F8" w:rsidRDefault="009360A0" w:rsidP="002D69F2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5E56A0F3" w14:textId="77777777" w:rsidR="009360A0" w:rsidRPr="008745F8" w:rsidRDefault="009360A0" w:rsidP="002D69F2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9360A0" w14:paraId="5145D425" w14:textId="77777777" w:rsidTr="002D69F2">
        <w:trPr>
          <w:trHeight w:val="637"/>
        </w:trPr>
        <w:tc>
          <w:tcPr>
            <w:tcW w:w="10283" w:type="dxa"/>
            <w:gridSpan w:val="3"/>
            <w:vAlign w:val="center"/>
            <w:hideMark/>
          </w:tcPr>
          <w:p w14:paraId="36BED032" w14:textId="77777777" w:rsidR="009360A0" w:rsidRPr="008D5AA5" w:rsidRDefault="009360A0" w:rsidP="002D69F2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9360A0" w14:paraId="649F85E2" w14:textId="77777777" w:rsidTr="002D69F2">
        <w:trPr>
          <w:trHeight w:val="775"/>
        </w:trPr>
        <w:tc>
          <w:tcPr>
            <w:tcW w:w="4014" w:type="dxa"/>
            <w:gridSpan w:val="2"/>
            <w:hideMark/>
          </w:tcPr>
          <w:p w14:paraId="7EE8824E" w14:textId="77777777" w:rsidR="009360A0" w:rsidRPr="007826DB" w:rsidRDefault="009360A0" w:rsidP="002D69F2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38DBD5A2" w14:textId="77777777" w:rsidR="009360A0" w:rsidRPr="00A75A05" w:rsidRDefault="009360A0" w:rsidP="002D69F2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1C56E7">
              <w:rPr>
                <w:sz w:val="27"/>
                <w:szCs w:val="27"/>
                <w:lang w:val="uk-UA"/>
              </w:rPr>
              <w:t>Вища освіта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1C56E7">
              <w:rPr>
                <w:sz w:val="27"/>
                <w:szCs w:val="27"/>
                <w:lang w:val="uk-UA"/>
              </w:rPr>
              <w:t xml:space="preserve">за освітнім ступенем не нижче </w:t>
            </w:r>
            <w:r>
              <w:rPr>
                <w:sz w:val="27"/>
                <w:szCs w:val="27"/>
                <w:lang w:val="uk-UA"/>
              </w:rPr>
              <w:t xml:space="preserve">бакалавра  або молодшого бакалавра  </w:t>
            </w:r>
          </w:p>
        </w:tc>
      </w:tr>
      <w:tr w:rsidR="009360A0" w14:paraId="54319769" w14:textId="77777777" w:rsidTr="002D69F2">
        <w:trPr>
          <w:trHeight w:val="740"/>
        </w:trPr>
        <w:tc>
          <w:tcPr>
            <w:tcW w:w="4014" w:type="dxa"/>
            <w:gridSpan w:val="2"/>
            <w:hideMark/>
          </w:tcPr>
          <w:p w14:paraId="56E02DBB" w14:textId="77777777" w:rsidR="009360A0" w:rsidRPr="007826DB" w:rsidRDefault="009360A0" w:rsidP="002D69F2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</w:tcPr>
          <w:p w14:paraId="714737B9" w14:textId="77777777" w:rsidR="009360A0" w:rsidRPr="00910E21" w:rsidRDefault="009360A0" w:rsidP="002D69F2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Без досвіду роботи</w:t>
            </w:r>
          </w:p>
        </w:tc>
      </w:tr>
      <w:tr w:rsidR="009360A0" w14:paraId="72458B2D" w14:textId="77777777" w:rsidTr="002D69F2">
        <w:trPr>
          <w:trHeight w:val="656"/>
        </w:trPr>
        <w:tc>
          <w:tcPr>
            <w:tcW w:w="4014" w:type="dxa"/>
            <w:gridSpan w:val="2"/>
            <w:hideMark/>
          </w:tcPr>
          <w:p w14:paraId="0D8A83DE" w14:textId="77777777" w:rsidR="009360A0" w:rsidRPr="007826DB" w:rsidRDefault="009360A0" w:rsidP="002D69F2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15F1A4A2" w14:textId="77777777" w:rsidR="009360A0" w:rsidRPr="007826DB" w:rsidRDefault="009360A0" w:rsidP="002D69F2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9360A0" w14:paraId="25A3F16C" w14:textId="77777777" w:rsidTr="002D69F2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70F9439E" w14:textId="77777777" w:rsidR="009360A0" w:rsidRPr="007826DB" w:rsidRDefault="009360A0" w:rsidP="002D69F2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9360A0" w14:paraId="0BCAF82B" w14:textId="77777777" w:rsidTr="002D69F2">
        <w:trPr>
          <w:trHeight w:val="645"/>
        </w:trPr>
        <w:tc>
          <w:tcPr>
            <w:tcW w:w="486" w:type="dxa"/>
            <w:vAlign w:val="center"/>
          </w:tcPr>
          <w:p w14:paraId="1D717ACD" w14:textId="77777777" w:rsidR="009360A0" w:rsidRPr="007826DB" w:rsidRDefault="009360A0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2580D7A7" w14:textId="77777777" w:rsidR="009360A0" w:rsidRPr="007826DB" w:rsidRDefault="009360A0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5ADDD897" w14:textId="77777777" w:rsidR="009360A0" w:rsidRPr="007826DB" w:rsidRDefault="009360A0" w:rsidP="002D69F2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9360A0" w14:paraId="26860D7D" w14:textId="77777777" w:rsidTr="002D69F2">
        <w:trPr>
          <w:trHeight w:val="645"/>
        </w:trPr>
        <w:tc>
          <w:tcPr>
            <w:tcW w:w="486" w:type="dxa"/>
          </w:tcPr>
          <w:p w14:paraId="049F3EE6" w14:textId="77777777" w:rsidR="009360A0" w:rsidRPr="007826DB" w:rsidRDefault="009360A0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6C3CB6A6" w14:textId="77777777" w:rsidR="009360A0" w:rsidRDefault="009360A0" w:rsidP="002D69F2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A3AA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Якісне виконання</w:t>
            </w:r>
          </w:p>
          <w:p w14:paraId="7037E7E0" w14:textId="77777777" w:rsidR="009360A0" w:rsidRPr="00FA3AAF" w:rsidRDefault="009360A0" w:rsidP="002D69F2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A3AA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поставлених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завдань</w:t>
            </w:r>
          </w:p>
        </w:tc>
        <w:tc>
          <w:tcPr>
            <w:tcW w:w="6269" w:type="dxa"/>
          </w:tcPr>
          <w:p w14:paraId="2BC77A08" w14:textId="77777777" w:rsidR="009360A0" w:rsidRDefault="009360A0" w:rsidP="002D69F2">
            <w:pPr>
              <w:pStyle w:val="rvps14"/>
              <w:spacing w:before="0" w:beforeAutospacing="0" w:after="0" w:afterAutospacing="0"/>
              <w:ind w:right="102"/>
              <w:jc w:val="both"/>
              <w:rPr>
                <w:bCs/>
                <w:sz w:val="27"/>
                <w:szCs w:val="27"/>
                <w:lang w:val="uk-UA"/>
              </w:rPr>
            </w:pPr>
            <w:r w:rsidRPr="00FA3AAF">
              <w:rPr>
                <w:bCs/>
                <w:sz w:val="27"/>
                <w:szCs w:val="27"/>
                <w:lang w:val="uk-UA"/>
              </w:rPr>
              <w:t xml:space="preserve">чітке </w:t>
            </w:r>
            <w:r>
              <w:rPr>
                <w:bCs/>
                <w:sz w:val="27"/>
                <w:szCs w:val="27"/>
                <w:lang w:val="uk-UA"/>
              </w:rPr>
              <w:t>і точне формулювання мети, цілей і завдань службової діяльності;</w:t>
            </w:r>
          </w:p>
          <w:p w14:paraId="1EA14FE9" w14:textId="77777777" w:rsidR="009360A0" w:rsidRDefault="009360A0" w:rsidP="002D69F2">
            <w:pPr>
              <w:pStyle w:val="rvps14"/>
              <w:spacing w:before="0" w:beforeAutospacing="0" w:after="0" w:afterAutospacing="0"/>
              <w:ind w:right="102"/>
              <w:jc w:val="both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lastRenderedPageBreak/>
              <w:t>комплексний підхід до виконання завдань, виявлення ризиків;</w:t>
            </w:r>
          </w:p>
          <w:p w14:paraId="2D8370AB" w14:textId="77777777" w:rsidR="009360A0" w:rsidRPr="00FA3AAF" w:rsidRDefault="009360A0" w:rsidP="002D69F2">
            <w:pPr>
              <w:pStyle w:val="rvps14"/>
              <w:spacing w:before="0" w:beforeAutospacing="0" w:after="0" w:afterAutospacing="0"/>
              <w:ind w:right="102"/>
              <w:jc w:val="both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360A0" w:rsidRPr="00DE63C8" w14:paraId="6640C82C" w14:textId="77777777" w:rsidTr="002D69F2">
        <w:trPr>
          <w:trHeight w:val="1337"/>
        </w:trPr>
        <w:tc>
          <w:tcPr>
            <w:tcW w:w="486" w:type="dxa"/>
          </w:tcPr>
          <w:p w14:paraId="7FC0452E" w14:textId="77777777" w:rsidR="009360A0" w:rsidRPr="007826DB" w:rsidRDefault="009360A0" w:rsidP="002D69F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0E2AEE93" w14:textId="77777777" w:rsidR="009360A0" w:rsidRPr="00716B02" w:rsidRDefault="009360A0" w:rsidP="002D69F2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Командна</w:t>
            </w:r>
            <w:proofErr w:type="spellEnd"/>
            <w:r w:rsidRPr="00716B02">
              <w:rPr>
                <w:sz w:val="27"/>
                <w:szCs w:val="27"/>
              </w:rPr>
              <w:t xml:space="preserve"> робота та </w:t>
            </w:r>
            <w:proofErr w:type="spellStart"/>
            <w:r w:rsidRPr="00716B02">
              <w:rPr>
                <w:sz w:val="27"/>
                <w:szCs w:val="27"/>
              </w:rPr>
              <w:t>взаємодія</w:t>
            </w:r>
            <w:proofErr w:type="spellEnd"/>
          </w:p>
        </w:tc>
        <w:tc>
          <w:tcPr>
            <w:tcW w:w="6269" w:type="dxa"/>
          </w:tcPr>
          <w:p w14:paraId="200F306E" w14:textId="77777777" w:rsidR="009360A0" w:rsidRPr="009360A0" w:rsidRDefault="009360A0" w:rsidP="002D69F2">
            <w:pPr>
              <w:pStyle w:val="a6"/>
              <w:ind w:left="-41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9360A0">
              <w:rPr>
                <w:rStyle w:val="212pt"/>
                <w:b w:val="0"/>
                <w:bCs w:val="0"/>
                <w:sz w:val="27"/>
                <w:szCs w:val="27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01C1BA31" w14:textId="77777777" w:rsidR="009360A0" w:rsidRPr="009360A0" w:rsidRDefault="009360A0" w:rsidP="002D69F2">
            <w:pPr>
              <w:pStyle w:val="a6"/>
              <w:ind w:left="-41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9360A0">
              <w:rPr>
                <w:rStyle w:val="212pt"/>
                <w:b w:val="0"/>
                <w:bCs w:val="0"/>
                <w:sz w:val="27"/>
                <w:szCs w:val="27"/>
              </w:rPr>
              <w:t>орієнтація на командний результат;</w:t>
            </w:r>
          </w:p>
          <w:p w14:paraId="00108F32" w14:textId="77777777" w:rsidR="009360A0" w:rsidRPr="009360A0" w:rsidRDefault="009360A0" w:rsidP="002D69F2">
            <w:pPr>
              <w:pStyle w:val="a6"/>
              <w:ind w:left="-41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9360A0">
              <w:rPr>
                <w:rStyle w:val="212pt"/>
                <w:b w:val="0"/>
                <w:bCs w:val="0"/>
                <w:sz w:val="27"/>
                <w:szCs w:val="27"/>
              </w:rPr>
              <w:t>здатність працювати в команді та сприяти колегам у їх професійній діяльності задля досягнення спільних цілей;</w:t>
            </w:r>
          </w:p>
          <w:p w14:paraId="165216C9" w14:textId="77777777" w:rsidR="009360A0" w:rsidRPr="00716B02" w:rsidRDefault="009360A0" w:rsidP="002D69F2">
            <w:pPr>
              <w:ind w:left="-41"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9360A0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  <w:r w:rsidRPr="009360A0">
              <w:rPr>
                <w:rStyle w:val="212pt"/>
                <w:b w:val="0"/>
                <w:bCs w:val="0"/>
                <w:lang w:val="uk-UA"/>
              </w:rPr>
              <w:t xml:space="preserve"> </w:t>
            </w:r>
            <w:r w:rsidRPr="009360A0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відкритість в обміні інформацією.</w:t>
            </w:r>
          </w:p>
        </w:tc>
      </w:tr>
      <w:tr w:rsidR="009360A0" w:rsidRPr="00DE63C8" w14:paraId="541E1A10" w14:textId="77777777" w:rsidTr="002D69F2">
        <w:trPr>
          <w:trHeight w:val="1337"/>
        </w:trPr>
        <w:tc>
          <w:tcPr>
            <w:tcW w:w="486" w:type="dxa"/>
          </w:tcPr>
          <w:p w14:paraId="5E4C20D4" w14:textId="77777777" w:rsidR="009360A0" w:rsidRDefault="009360A0" w:rsidP="002D69F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28" w:type="dxa"/>
          </w:tcPr>
          <w:p w14:paraId="29944945" w14:textId="77777777" w:rsidR="009360A0" w:rsidRPr="00716B02" w:rsidRDefault="009360A0" w:rsidP="002D69F2">
            <w:pPr>
              <w:rPr>
                <w:sz w:val="27"/>
                <w:szCs w:val="27"/>
                <w:lang w:val="uk-UA"/>
              </w:rPr>
            </w:pPr>
            <w:proofErr w:type="spellStart"/>
            <w:r w:rsidRPr="00716B02">
              <w:rPr>
                <w:sz w:val="27"/>
                <w:szCs w:val="27"/>
              </w:rPr>
              <w:t>Відповідальність</w:t>
            </w:r>
            <w:proofErr w:type="spellEnd"/>
          </w:p>
        </w:tc>
        <w:tc>
          <w:tcPr>
            <w:tcW w:w="6269" w:type="dxa"/>
          </w:tcPr>
          <w:p w14:paraId="38CBB741" w14:textId="77777777" w:rsidR="009360A0" w:rsidRPr="00163465" w:rsidRDefault="009360A0" w:rsidP="002D69F2">
            <w:pPr>
              <w:ind w:left="-41"/>
              <w:jc w:val="both"/>
              <w:rPr>
                <w:sz w:val="27"/>
                <w:szCs w:val="27"/>
              </w:rPr>
            </w:pPr>
            <w:proofErr w:type="spellStart"/>
            <w:r w:rsidRPr="00163465">
              <w:rPr>
                <w:sz w:val="27"/>
                <w:szCs w:val="27"/>
              </w:rPr>
              <w:t>усвідомлення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важливості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якісного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виконання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своїх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посадових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обов’язків</w:t>
            </w:r>
            <w:proofErr w:type="spellEnd"/>
            <w:r w:rsidRPr="00163465">
              <w:rPr>
                <w:sz w:val="27"/>
                <w:szCs w:val="27"/>
              </w:rPr>
              <w:t xml:space="preserve"> з </w:t>
            </w:r>
            <w:proofErr w:type="spellStart"/>
            <w:r w:rsidRPr="00163465">
              <w:rPr>
                <w:sz w:val="27"/>
                <w:szCs w:val="27"/>
              </w:rPr>
              <w:t>дотриманням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строків</w:t>
            </w:r>
            <w:proofErr w:type="spellEnd"/>
            <w:r w:rsidRPr="00163465">
              <w:rPr>
                <w:sz w:val="27"/>
                <w:szCs w:val="27"/>
              </w:rPr>
              <w:t xml:space="preserve"> та </w:t>
            </w:r>
            <w:proofErr w:type="spellStart"/>
            <w:r w:rsidRPr="00163465">
              <w:rPr>
                <w:sz w:val="27"/>
                <w:szCs w:val="27"/>
              </w:rPr>
              <w:t>встановлених</w:t>
            </w:r>
            <w:proofErr w:type="spellEnd"/>
            <w:r w:rsidRPr="00163465">
              <w:rPr>
                <w:sz w:val="27"/>
                <w:szCs w:val="27"/>
              </w:rPr>
              <w:t xml:space="preserve"> процедур;</w:t>
            </w:r>
          </w:p>
          <w:p w14:paraId="7A42149F" w14:textId="77777777" w:rsidR="009360A0" w:rsidRPr="00716B02" w:rsidRDefault="009360A0" w:rsidP="002D69F2">
            <w:pPr>
              <w:ind w:left="-41"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163465">
              <w:rPr>
                <w:sz w:val="27"/>
                <w:szCs w:val="27"/>
              </w:rPr>
              <w:t>здатність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брати</w:t>
            </w:r>
            <w:proofErr w:type="spellEnd"/>
            <w:r w:rsidRPr="00163465">
              <w:rPr>
                <w:sz w:val="27"/>
                <w:szCs w:val="27"/>
              </w:rPr>
              <w:t xml:space="preserve"> на себе </w:t>
            </w:r>
            <w:proofErr w:type="spellStart"/>
            <w:r w:rsidRPr="00163465">
              <w:rPr>
                <w:sz w:val="27"/>
                <w:szCs w:val="27"/>
              </w:rPr>
              <w:t>зобов’язання</w:t>
            </w:r>
            <w:proofErr w:type="spellEnd"/>
            <w:r w:rsidRPr="00163465">
              <w:rPr>
                <w:sz w:val="27"/>
                <w:szCs w:val="27"/>
              </w:rPr>
              <w:t xml:space="preserve">, </w:t>
            </w:r>
            <w:proofErr w:type="spellStart"/>
            <w:r w:rsidRPr="00163465">
              <w:rPr>
                <w:sz w:val="27"/>
                <w:szCs w:val="27"/>
              </w:rPr>
              <w:t>чітко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їх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дотримуватись</w:t>
            </w:r>
            <w:proofErr w:type="spellEnd"/>
            <w:r w:rsidRPr="00163465">
              <w:rPr>
                <w:sz w:val="27"/>
                <w:szCs w:val="27"/>
              </w:rPr>
              <w:t xml:space="preserve"> і </w:t>
            </w:r>
            <w:proofErr w:type="spellStart"/>
            <w:r w:rsidRPr="00163465">
              <w:rPr>
                <w:sz w:val="27"/>
                <w:szCs w:val="27"/>
              </w:rPr>
              <w:t>виконувати</w:t>
            </w:r>
            <w:proofErr w:type="spellEnd"/>
          </w:p>
        </w:tc>
      </w:tr>
      <w:tr w:rsidR="009360A0" w:rsidRPr="00DE63C8" w14:paraId="5C3A5699" w14:textId="77777777" w:rsidTr="002D69F2">
        <w:trPr>
          <w:trHeight w:val="587"/>
        </w:trPr>
        <w:tc>
          <w:tcPr>
            <w:tcW w:w="486" w:type="dxa"/>
          </w:tcPr>
          <w:p w14:paraId="21DAACDC" w14:textId="77777777" w:rsidR="009360A0" w:rsidRPr="007826DB" w:rsidRDefault="009360A0" w:rsidP="002D69F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528" w:type="dxa"/>
            <w:hideMark/>
          </w:tcPr>
          <w:p w14:paraId="5D262D9D" w14:textId="77777777" w:rsidR="009360A0" w:rsidRPr="00163465" w:rsidRDefault="009360A0" w:rsidP="002D69F2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Аналітичні здібності</w:t>
            </w:r>
          </w:p>
        </w:tc>
        <w:tc>
          <w:tcPr>
            <w:tcW w:w="6269" w:type="dxa"/>
          </w:tcPr>
          <w:p w14:paraId="1CB0DAFF" w14:textId="77777777" w:rsidR="009360A0" w:rsidRPr="00163465" w:rsidRDefault="009360A0" w:rsidP="002D69F2">
            <w:pPr>
              <w:widowControl w:val="0"/>
              <w:tabs>
                <w:tab w:val="left" w:pos="40"/>
                <w:tab w:val="left" w:pos="324"/>
              </w:tabs>
              <w:jc w:val="both"/>
              <w:rPr>
                <w:sz w:val="27"/>
                <w:szCs w:val="27"/>
              </w:rPr>
            </w:pPr>
            <w:proofErr w:type="spellStart"/>
            <w:r w:rsidRPr="00163465">
              <w:rPr>
                <w:sz w:val="27"/>
                <w:szCs w:val="27"/>
              </w:rPr>
              <w:t>здатність</w:t>
            </w:r>
            <w:proofErr w:type="spellEnd"/>
            <w:r w:rsidRPr="00163465">
              <w:rPr>
                <w:sz w:val="27"/>
                <w:szCs w:val="27"/>
              </w:rPr>
              <w:t xml:space="preserve"> до </w:t>
            </w:r>
            <w:proofErr w:type="spellStart"/>
            <w:r w:rsidRPr="00163465">
              <w:rPr>
                <w:sz w:val="27"/>
                <w:szCs w:val="27"/>
              </w:rPr>
              <w:t>логічного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мислення</w:t>
            </w:r>
            <w:proofErr w:type="spellEnd"/>
            <w:r w:rsidRPr="00163465">
              <w:rPr>
                <w:sz w:val="27"/>
                <w:szCs w:val="27"/>
              </w:rPr>
              <w:t xml:space="preserve">, </w:t>
            </w:r>
            <w:proofErr w:type="spellStart"/>
            <w:r w:rsidRPr="00163465">
              <w:rPr>
                <w:sz w:val="27"/>
                <w:szCs w:val="27"/>
              </w:rPr>
              <w:t>узагальнення</w:t>
            </w:r>
            <w:proofErr w:type="spellEnd"/>
            <w:r w:rsidRPr="00163465">
              <w:rPr>
                <w:sz w:val="27"/>
                <w:szCs w:val="27"/>
              </w:rPr>
              <w:t xml:space="preserve">, </w:t>
            </w:r>
            <w:proofErr w:type="spellStart"/>
            <w:r w:rsidRPr="00163465">
              <w:rPr>
                <w:sz w:val="27"/>
                <w:szCs w:val="27"/>
              </w:rPr>
              <w:t>конкретизації</w:t>
            </w:r>
            <w:proofErr w:type="spellEnd"/>
            <w:r w:rsidRPr="00163465">
              <w:rPr>
                <w:sz w:val="27"/>
                <w:szCs w:val="27"/>
              </w:rPr>
              <w:t xml:space="preserve">, </w:t>
            </w:r>
            <w:proofErr w:type="spellStart"/>
            <w:r w:rsidRPr="00163465">
              <w:rPr>
                <w:sz w:val="27"/>
                <w:szCs w:val="27"/>
              </w:rPr>
              <w:t>розкладання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складних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питань</w:t>
            </w:r>
            <w:proofErr w:type="spellEnd"/>
            <w:r w:rsidRPr="00163465">
              <w:rPr>
                <w:sz w:val="27"/>
                <w:szCs w:val="27"/>
              </w:rPr>
              <w:t xml:space="preserve"> на </w:t>
            </w:r>
            <w:proofErr w:type="spellStart"/>
            <w:r w:rsidRPr="00163465">
              <w:rPr>
                <w:sz w:val="27"/>
                <w:szCs w:val="27"/>
              </w:rPr>
              <w:t>складові</w:t>
            </w:r>
            <w:proofErr w:type="spellEnd"/>
            <w:r w:rsidRPr="00163465">
              <w:rPr>
                <w:sz w:val="27"/>
                <w:szCs w:val="27"/>
              </w:rPr>
              <w:t xml:space="preserve">, </w:t>
            </w:r>
            <w:proofErr w:type="spellStart"/>
            <w:r w:rsidRPr="00163465">
              <w:rPr>
                <w:sz w:val="27"/>
                <w:szCs w:val="27"/>
              </w:rPr>
              <w:t>виділяти</w:t>
            </w:r>
            <w:proofErr w:type="spellEnd"/>
            <w:r w:rsidRPr="00163465">
              <w:rPr>
                <w:sz w:val="27"/>
                <w:szCs w:val="27"/>
              </w:rPr>
              <w:t xml:space="preserve"> головне </w:t>
            </w:r>
            <w:proofErr w:type="spellStart"/>
            <w:r w:rsidRPr="00163465">
              <w:rPr>
                <w:sz w:val="27"/>
                <w:szCs w:val="27"/>
              </w:rPr>
              <w:t>від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другорядного</w:t>
            </w:r>
            <w:proofErr w:type="spellEnd"/>
            <w:r w:rsidRPr="00163465">
              <w:rPr>
                <w:sz w:val="27"/>
                <w:szCs w:val="27"/>
              </w:rPr>
              <w:t xml:space="preserve">, </w:t>
            </w:r>
            <w:proofErr w:type="spellStart"/>
            <w:r w:rsidRPr="00163465">
              <w:rPr>
                <w:sz w:val="27"/>
                <w:szCs w:val="27"/>
              </w:rPr>
              <w:t>виявляти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закономірності</w:t>
            </w:r>
            <w:proofErr w:type="spellEnd"/>
            <w:r w:rsidRPr="00163465">
              <w:rPr>
                <w:sz w:val="27"/>
                <w:szCs w:val="27"/>
              </w:rPr>
              <w:t>;</w:t>
            </w:r>
          </w:p>
          <w:p w14:paraId="47CE1EE2" w14:textId="77777777" w:rsidR="009360A0" w:rsidRPr="00163465" w:rsidRDefault="009360A0" w:rsidP="002D69F2">
            <w:pPr>
              <w:widowControl w:val="0"/>
              <w:tabs>
                <w:tab w:val="left" w:pos="40"/>
                <w:tab w:val="left" w:pos="324"/>
              </w:tabs>
              <w:jc w:val="both"/>
              <w:rPr>
                <w:sz w:val="27"/>
                <w:szCs w:val="27"/>
              </w:rPr>
            </w:pPr>
            <w:proofErr w:type="spellStart"/>
            <w:r w:rsidRPr="00163465">
              <w:rPr>
                <w:sz w:val="27"/>
                <w:szCs w:val="27"/>
              </w:rPr>
              <w:t>вміння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встановлювати</w:t>
            </w:r>
            <w:proofErr w:type="spellEnd"/>
            <w:r w:rsidRPr="00163465">
              <w:rPr>
                <w:sz w:val="27"/>
                <w:szCs w:val="27"/>
              </w:rPr>
              <w:t xml:space="preserve"> причинно-</w:t>
            </w:r>
            <w:proofErr w:type="spellStart"/>
            <w:r w:rsidRPr="00163465">
              <w:rPr>
                <w:sz w:val="27"/>
                <w:szCs w:val="27"/>
              </w:rPr>
              <w:t>наслідкові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зв’язки</w:t>
            </w:r>
            <w:proofErr w:type="spellEnd"/>
            <w:r w:rsidRPr="00163465">
              <w:rPr>
                <w:sz w:val="27"/>
                <w:szCs w:val="27"/>
              </w:rPr>
              <w:t>;</w:t>
            </w:r>
          </w:p>
          <w:p w14:paraId="4983B16C" w14:textId="77777777" w:rsidR="009360A0" w:rsidRPr="00163465" w:rsidRDefault="009360A0" w:rsidP="002D69F2">
            <w:pPr>
              <w:ind w:right="46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163465">
              <w:rPr>
                <w:sz w:val="27"/>
                <w:szCs w:val="27"/>
              </w:rPr>
              <w:t>вміння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аналізувати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інформацію</w:t>
            </w:r>
            <w:proofErr w:type="spellEnd"/>
            <w:r w:rsidRPr="00163465">
              <w:rPr>
                <w:sz w:val="27"/>
                <w:szCs w:val="27"/>
              </w:rPr>
              <w:t xml:space="preserve"> та </w:t>
            </w:r>
            <w:proofErr w:type="spellStart"/>
            <w:r w:rsidRPr="00163465">
              <w:rPr>
                <w:sz w:val="27"/>
                <w:szCs w:val="27"/>
              </w:rPr>
              <w:t>робити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висновки</w:t>
            </w:r>
            <w:proofErr w:type="spellEnd"/>
            <w:r w:rsidRPr="00163465">
              <w:rPr>
                <w:sz w:val="27"/>
                <w:szCs w:val="27"/>
              </w:rPr>
              <w:t xml:space="preserve">, критично </w:t>
            </w:r>
            <w:proofErr w:type="spellStart"/>
            <w:r w:rsidRPr="00163465">
              <w:rPr>
                <w:sz w:val="27"/>
                <w:szCs w:val="27"/>
              </w:rPr>
              <w:t>оцінювати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ситуації</w:t>
            </w:r>
            <w:proofErr w:type="spellEnd"/>
            <w:r w:rsidRPr="00163465">
              <w:rPr>
                <w:sz w:val="27"/>
                <w:szCs w:val="27"/>
              </w:rPr>
              <w:t xml:space="preserve">, </w:t>
            </w:r>
            <w:proofErr w:type="spellStart"/>
            <w:r w:rsidRPr="00163465">
              <w:rPr>
                <w:sz w:val="27"/>
                <w:szCs w:val="27"/>
              </w:rPr>
              <w:t>прогнозувати</w:t>
            </w:r>
            <w:proofErr w:type="spellEnd"/>
            <w:r w:rsidRPr="00163465">
              <w:rPr>
                <w:sz w:val="27"/>
                <w:szCs w:val="27"/>
              </w:rPr>
              <w:t xml:space="preserve"> та </w:t>
            </w:r>
            <w:proofErr w:type="spellStart"/>
            <w:r w:rsidRPr="00163465">
              <w:rPr>
                <w:sz w:val="27"/>
                <w:szCs w:val="27"/>
              </w:rPr>
              <w:t>робити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власні</w:t>
            </w:r>
            <w:proofErr w:type="spellEnd"/>
            <w:r w:rsidRPr="00163465">
              <w:rPr>
                <w:sz w:val="27"/>
                <w:szCs w:val="27"/>
              </w:rPr>
              <w:t xml:space="preserve"> </w:t>
            </w:r>
            <w:proofErr w:type="spellStart"/>
            <w:r w:rsidRPr="00163465">
              <w:rPr>
                <w:sz w:val="27"/>
                <w:szCs w:val="27"/>
              </w:rPr>
              <w:t>умовиводи</w:t>
            </w:r>
            <w:proofErr w:type="spellEnd"/>
          </w:p>
        </w:tc>
      </w:tr>
      <w:tr w:rsidR="009360A0" w14:paraId="6C480E06" w14:textId="77777777" w:rsidTr="002D69F2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451907AB" w14:textId="77777777" w:rsidR="009360A0" w:rsidRPr="007826DB" w:rsidRDefault="009360A0" w:rsidP="002D69F2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</w:tc>
      </w:tr>
      <w:tr w:rsidR="009360A0" w14:paraId="3B2B8B13" w14:textId="77777777" w:rsidTr="002D69F2">
        <w:trPr>
          <w:trHeight w:val="480"/>
        </w:trPr>
        <w:tc>
          <w:tcPr>
            <w:tcW w:w="486" w:type="dxa"/>
            <w:vAlign w:val="center"/>
          </w:tcPr>
          <w:p w14:paraId="234EF365" w14:textId="77777777" w:rsidR="009360A0" w:rsidRPr="007826DB" w:rsidRDefault="009360A0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26DC1CDF" w14:textId="77777777" w:rsidR="009360A0" w:rsidRPr="007826DB" w:rsidRDefault="009360A0" w:rsidP="002D69F2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654C4CCF" w14:textId="77777777" w:rsidR="009360A0" w:rsidRPr="007826DB" w:rsidRDefault="009360A0" w:rsidP="002D69F2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9360A0" w14:paraId="2E55AE73" w14:textId="77777777" w:rsidTr="002D69F2">
        <w:trPr>
          <w:trHeight w:val="1132"/>
        </w:trPr>
        <w:tc>
          <w:tcPr>
            <w:tcW w:w="486" w:type="dxa"/>
          </w:tcPr>
          <w:p w14:paraId="108324A2" w14:textId="77777777" w:rsidR="009360A0" w:rsidRPr="007826DB" w:rsidRDefault="009360A0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12210E55" w14:textId="77777777" w:rsidR="009360A0" w:rsidRPr="007826DB" w:rsidRDefault="009360A0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192F7E31" w14:textId="77777777" w:rsidR="009360A0" w:rsidRPr="007826DB" w:rsidRDefault="009360A0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4E08D0D4" w14:textId="77777777" w:rsidR="009360A0" w:rsidRPr="007826DB" w:rsidRDefault="009360A0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4340233E" w14:textId="77777777" w:rsidR="009360A0" w:rsidRPr="007826DB" w:rsidRDefault="009360A0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0E94CD47" w14:textId="77777777" w:rsidR="009360A0" w:rsidRDefault="009360A0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7D93E8C4" w14:textId="77777777" w:rsidR="009360A0" w:rsidRPr="007826DB" w:rsidRDefault="009360A0" w:rsidP="002D69F2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9360A0" w:rsidRPr="00235FB2" w14:paraId="5F7CDABF" w14:textId="77777777" w:rsidTr="002D69F2">
        <w:trPr>
          <w:trHeight w:val="840"/>
        </w:trPr>
        <w:tc>
          <w:tcPr>
            <w:tcW w:w="486" w:type="dxa"/>
          </w:tcPr>
          <w:p w14:paraId="28124660" w14:textId="77777777" w:rsidR="009360A0" w:rsidRPr="007826DB" w:rsidRDefault="009360A0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6022871F" w14:textId="77777777" w:rsidR="009360A0" w:rsidRPr="007826DB" w:rsidRDefault="009360A0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27A69D95" w14:textId="77777777" w:rsidR="009360A0" w:rsidRPr="007826DB" w:rsidRDefault="009360A0" w:rsidP="002D69F2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Знання:</w:t>
            </w:r>
          </w:p>
          <w:p w14:paraId="3DF8377E" w14:textId="77777777" w:rsidR="009360A0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 «Про основні засади державного нагляду (контролю) у сфері господарської діяльності</w:t>
            </w:r>
            <w:r>
              <w:rPr>
                <w:sz w:val="27"/>
                <w:szCs w:val="27"/>
                <w:lang w:val="uk-UA"/>
              </w:rPr>
              <w:t>»;</w:t>
            </w:r>
          </w:p>
          <w:p w14:paraId="7675B8DB" w14:textId="77777777" w:rsidR="009360A0" w:rsidRDefault="009360A0" w:rsidP="002D69F2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 xml:space="preserve">України  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 xml:space="preserve">«Про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захист прав споживачів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;</w:t>
            </w:r>
          </w:p>
          <w:p w14:paraId="1D41B2D4" w14:textId="77777777" w:rsidR="009360A0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/>
              </w:rPr>
              <w:t xml:space="preserve"> «Про звернення громадян».</w:t>
            </w:r>
          </w:p>
          <w:p w14:paraId="7C763FDC" w14:textId="77777777" w:rsidR="009360A0" w:rsidRPr="00F72069" w:rsidRDefault="009360A0" w:rsidP="002D69F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7"/>
                <w:szCs w:val="27"/>
                <w:lang w:val="uk-UA"/>
              </w:rPr>
              <w:t>Держпродспоживслужби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 Івано-Франківській області, затверджене наказом </w:t>
            </w:r>
            <w:proofErr w:type="spellStart"/>
            <w:r>
              <w:rPr>
                <w:sz w:val="27"/>
                <w:szCs w:val="27"/>
                <w:lang w:val="uk-UA"/>
              </w:rPr>
              <w:t>Держпродспоживслужби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від 24 лютого 2020р. № 152  </w:t>
            </w:r>
          </w:p>
        </w:tc>
      </w:tr>
      <w:tr w:rsidR="009360A0" w:rsidRPr="00235FB2" w14:paraId="60599D4D" w14:textId="77777777" w:rsidTr="002D69F2">
        <w:trPr>
          <w:trHeight w:val="840"/>
        </w:trPr>
        <w:tc>
          <w:tcPr>
            <w:tcW w:w="486" w:type="dxa"/>
          </w:tcPr>
          <w:p w14:paraId="53E0CD18" w14:textId="77777777" w:rsidR="009360A0" w:rsidRDefault="009360A0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3528" w:type="dxa"/>
          </w:tcPr>
          <w:p w14:paraId="7228E749" w14:textId="77777777" w:rsidR="009360A0" w:rsidRPr="007826DB" w:rsidRDefault="009360A0" w:rsidP="002D69F2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Знання, необхідні для виконання посадових обов’язків</w:t>
            </w:r>
          </w:p>
        </w:tc>
        <w:tc>
          <w:tcPr>
            <w:tcW w:w="6269" w:type="dxa"/>
          </w:tcPr>
          <w:p w14:paraId="263DC5FF" w14:textId="77777777" w:rsidR="009360A0" w:rsidRPr="00F72069" w:rsidRDefault="009360A0" w:rsidP="002D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40" w:right="272"/>
              <w:jc w:val="both"/>
              <w:rPr>
                <w:sz w:val="27"/>
                <w:szCs w:val="27"/>
                <w:lang w:eastAsia="uk-UA"/>
              </w:rPr>
            </w:pPr>
            <w:proofErr w:type="spellStart"/>
            <w:r w:rsidRPr="00F72069">
              <w:rPr>
                <w:sz w:val="27"/>
                <w:szCs w:val="27"/>
                <w:lang w:eastAsia="uk-UA"/>
              </w:rPr>
              <w:t>Вільне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володіння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ПК,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знання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основних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комп’ютерних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програм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: </w:t>
            </w:r>
            <w:r w:rsidRPr="00F72069">
              <w:rPr>
                <w:sz w:val="27"/>
                <w:szCs w:val="27"/>
                <w:lang w:val="en-US" w:eastAsia="uk-UA"/>
              </w:rPr>
              <w:t>Word</w:t>
            </w:r>
            <w:r w:rsidRPr="00F72069">
              <w:rPr>
                <w:sz w:val="27"/>
                <w:szCs w:val="27"/>
                <w:lang w:eastAsia="uk-UA"/>
              </w:rPr>
              <w:t xml:space="preserve">, </w:t>
            </w:r>
            <w:r w:rsidRPr="00F72069">
              <w:rPr>
                <w:sz w:val="27"/>
                <w:szCs w:val="27"/>
                <w:lang w:val="en-US" w:eastAsia="uk-UA"/>
              </w:rPr>
              <w:t>Excel</w:t>
            </w:r>
            <w:r w:rsidRPr="00F72069">
              <w:rPr>
                <w:sz w:val="27"/>
                <w:szCs w:val="27"/>
                <w:lang w:eastAsia="uk-UA"/>
              </w:rPr>
              <w:t xml:space="preserve">, </w:t>
            </w:r>
            <w:r w:rsidRPr="00F72069">
              <w:rPr>
                <w:sz w:val="27"/>
                <w:szCs w:val="27"/>
                <w:lang w:val="en-US" w:eastAsia="uk-UA"/>
              </w:rPr>
              <w:t>PowerPoint</w:t>
            </w:r>
            <w:r w:rsidRPr="00F72069">
              <w:rPr>
                <w:sz w:val="27"/>
                <w:szCs w:val="27"/>
                <w:lang w:eastAsia="uk-UA"/>
              </w:rPr>
              <w:t>;</w:t>
            </w:r>
          </w:p>
          <w:p w14:paraId="2AE17F76" w14:textId="77777777" w:rsidR="009360A0" w:rsidRPr="00F72069" w:rsidRDefault="009360A0" w:rsidP="002D6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40" w:right="272"/>
              <w:jc w:val="both"/>
              <w:rPr>
                <w:sz w:val="27"/>
                <w:szCs w:val="27"/>
                <w:lang w:val="uk-UA" w:eastAsia="uk-UA"/>
              </w:rPr>
            </w:pPr>
            <w:proofErr w:type="spellStart"/>
            <w:r w:rsidRPr="00F72069">
              <w:rPr>
                <w:sz w:val="27"/>
                <w:szCs w:val="27"/>
                <w:lang w:eastAsia="uk-UA"/>
              </w:rPr>
              <w:t>вміння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створювати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графіки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звіти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в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табличній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формі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,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презентаційні</w:t>
            </w:r>
            <w:proofErr w:type="spellEnd"/>
            <w:r w:rsidRPr="00F72069">
              <w:rPr>
                <w:sz w:val="27"/>
                <w:szCs w:val="27"/>
                <w:lang w:eastAsia="uk-UA"/>
              </w:rPr>
              <w:t xml:space="preserve"> </w:t>
            </w:r>
            <w:proofErr w:type="spellStart"/>
            <w:r w:rsidRPr="00F72069">
              <w:rPr>
                <w:sz w:val="27"/>
                <w:szCs w:val="27"/>
                <w:lang w:eastAsia="uk-UA"/>
              </w:rPr>
              <w:t>матеріали</w:t>
            </w:r>
            <w:proofErr w:type="spellEnd"/>
            <w:r>
              <w:rPr>
                <w:sz w:val="27"/>
                <w:szCs w:val="27"/>
                <w:lang w:val="uk-UA" w:eastAsia="uk-UA"/>
              </w:rPr>
              <w:t>.</w:t>
            </w:r>
          </w:p>
          <w:p w14:paraId="27E391B5" w14:textId="77777777" w:rsidR="009360A0" w:rsidRPr="007826DB" w:rsidRDefault="009360A0" w:rsidP="002D69F2">
            <w:pPr>
              <w:pStyle w:val="a6"/>
              <w:rPr>
                <w:sz w:val="27"/>
                <w:szCs w:val="27"/>
              </w:rPr>
            </w:pPr>
          </w:p>
        </w:tc>
      </w:tr>
    </w:tbl>
    <w:p w14:paraId="44E3EE01" w14:textId="77777777" w:rsidR="009360A0" w:rsidRDefault="009360A0"/>
    <w:sectPr w:rsidR="009360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A0"/>
    <w:rsid w:val="009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B28B"/>
  <w15:chartTrackingRefBased/>
  <w15:docId w15:val="{1BBA842F-0AA9-47E9-B5D5-3F8A92A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60A0"/>
    <w:rPr>
      <w:color w:val="0000FF"/>
      <w:u w:val="single"/>
    </w:rPr>
  </w:style>
  <w:style w:type="paragraph" w:customStyle="1" w:styleId="rvps12">
    <w:name w:val="rvps12"/>
    <w:basedOn w:val="a"/>
    <w:rsid w:val="009360A0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9360A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9360A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9360A0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9360A0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9360A0"/>
  </w:style>
  <w:style w:type="paragraph" w:styleId="a6">
    <w:name w:val="Body Text"/>
    <w:basedOn w:val="a"/>
    <w:link w:val="a7"/>
    <w:rsid w:val="009360A0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936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9360A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9360A0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9360A0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4736</Words>
  <Characters>2700</Characters>
  <Application>Microsoft Office Word</Application>
  <DocSecurity>0</DocSecurity>
  <Lines>22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dcterms:created xsi:type="dcterms:W3CDTF">2021-11-02T13:59:00Z</dcterms:created>
  <dcterms:modified xsi:type="dcterms:W3CDTF">2021-11-02T14:00:00Z</dcterms:modified>
</cp:coreProperties>
</file>